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89" w:rsidRPr="005F1C6E" w:rsidRDefault="00CF1389" w:rsidP="00CF1389">
      <w:pPr>
        <w:ind w:firstLine="720"/>
        <w:jc w:val="center"/>
        <w:rPr>
          <w:b/>
          <w:caps/>
        </w:rPr>
      </w:pPr>
      <w:r w:rsidRPr="005F1C6E">
        <w:rPr>
          <w:b/>
          <w:caps/>
        </w:rPr>
        <w:t xml:space="preserve">Договор купли-продажи </w:t>
      </w:r>
    </w:p>
    <w:p w:rsidR="00CF1389" w:rsidRPr="005F1C6E" w:rsidRDefault="00CF1389" w:rsidP="00CF1389">
      <w:pPr>
        <w:ind w:firstLine="720"/>
        <w:jc w:val="center"/>
        <w:rPr>
          <w:b/>
          <w:caps/>
        </w:rPr>
      </w:pPr>
      <w:r w:rsidRPr="005F1C6E">
        <w:rPr>
          <w:b/>
          <w:caps/>
        </w:rPr>
        <w:t xml:space="preserve">электрической энергии (мощности) </w:t>
      </w:r>
      <w:r>
        <w:rPr>
          <w:b/>
          <w:caps/>
        </w:rPr>
        <w:t>№_________</w:t>
      </w:r>
      <w:r w:rsidRPr="005F1C6E">
        <w:rPr>
          <w:b/>
          <w:caps/>
        </w:rPr>
        <w:t xml:space="preserve"> </w:t>
      </w:r>
    </w:p>
    <w:p w:rsidR="00CF1389" w:rsidRPr="005F1C6E" w:rsidRDefault="00CF1389" w:rsidP="00CF1389">
      <w:pPr>
        <w:ind w:firstLine="720"/>
        <w:jc w:val="both"/>
      </w:pPr>
      <w:r w:rsidRPr="005F1C6E">
        <w:tab/>
      </w:r>
      <w:r w:rsidRPr="005F1C6E">
        <w:tab/>
      </w:r>
    </w:p>
    <w:p w:rsidR="00CF1389" w:rsidRPr="005F1C6E" w:rsidRDefault="00CF1389" w:rsidP="00CF1389">
      <w:pPr>
        <w:ind w:firstLine="720"/>
        <w:jc w:val="both"/>
      </w:pPr>
      <w:r w:rsidRPr="005F1C6E">
        <w:tab/>
      </w:r>
      <w:r w:rsidRPr="005F1C6E">
        <w:tab/>
      </w:r>
      <w:r w:rsidRPr="005F1C6E">
        <w:tab/>
      </w:r>
    </w:p>
    <w:p w:rsidR="00CF1389" w:rsidRPr="005F1C6E" w:rsidRDefault="000D57E8" w:rsidP="00CF1389">
      <w:pPr>
        <w:jc w:val="both"/>
        <w:rPr>
          <w:b/>
        </w:rPr>
      </w:pPr>
      <w:r>
        <w:rPr>
          <w:b/>
        </w:rPr>
        <w:t>г. Саранск</w:t>
      </w:r>
      <w:r>
        <w:rPr>
          <w:b/>
        </w:rPr>
        <w:tab/>
      </w:r>
      <w:r>
        <w:rPr>
          <w:b/>
        </w:rPr>
        <w:tab/>
      </w:r>
      <w:r>
        <w:rPr>
          <w:b/>
        </w:rPr>
        <w:tab/>
      </w:r>
      <w:r>
        <w:rPr>
          <w:b/>
        </w:rPr>
        <w:tab/>
      </w:r>
      <w:r>
        <w:rPr>
          <w:b/>
        </w:rPr>
        <w:tab/>
      </w:r>
      <w:r>
        <w:rPr>
          <w:b/>
        </w:rPr>
        <w:tab/>
      </w:r>
      <w:r>
        <w:rPr>
          <w:b/>
        </w:rPr>
        <w:tab/>
        <w:t xml:space="preserve">  </w:t>
      </w:r>
      <w:r w:rsidR="00CF1389">
        <w:rPr>
          <w:b/>
        </w:rPr>
        <w:t xml:space="preserve"> </w:t>
      </w:r>
      <w:proofErr w:type="gramStart"/>
      <w:r w:rsidR="00CF1389">
        <w:rPr>
          <w:b/>
        </w:rPr>
        <w:t xml:space="preserve">  </w:t>
      </w:r>
      <w:r w:rsidR="00CF1389" w:rsidRPr="005F1C6E">
        <w:rPr>
          <w:b/>
        </w:rPr>
        <w:t xml:space="preserve"> </w:t>
      </w:r>
      <w:r w:rsidR="00781257">
        <w:rPr>
          <w:b/>
        </w:rPr>
        <w:t>«</w:t>
      </w:r>
      <w:proofErr w:type="gramEnd"/>
      <w:r w:rsidR="00781257">
        <w:rPr>
          <w:b/>
        </w:rPr>
        <w:t>___» ___________________2019</w:t>
      </w:r>
      <w:r>
        <w:rPr>
          <w:b/>
        </w:rPr>
        <w:t xml:space="preserve"> год</w:t>
      </w:r>
      <w:r w:rsidR="00CF1389" w:rsidRPr="005F1C6E">
        <w:rPr>
          <w:b/>
        </w:rPr>
        <w:tab/>
      </w:r>
      <w:r w:rsidR="00CF1389" w:rsidRPr="005F1C6E">
        <w:rPr>
          <w:b/>
        </w:rPr>
        <w:tab/>
      </w:r>
    </w:p>
    <w:p w:rsidR="009C5008" w:rsidRDefault="00CF1389" w:rsidP="00CF1389">
      <w:pPr>
        <w:ind w:firstLine="720"/>
        <w:jc w:val="both"/>
      </w:pPr>
      <w:r w:rsidRPr="005F1C6E">
        <w:t xml:space="preserve">Общество  с   ограниченной   </w:t>
      </w:r>
      <w:r w:rsidRPr="009E0088">
        <w:rPr>
          <w:b/>
        </w:rPr>
        <w:t xml:space="preserve">ответственностью    </w:t>
      </w:r>
      <w:r w:rsidR="009E0088">
        <w:rPr>
          <w:b/>
        </w:rPr>
        <w:t>«</w:t>
      </w:r>
      <w:r w:rsidRPr="009E0088">
        <w:rPr>
          <w:b/>
        </w:rPr>
        <w:t xml:space="preserve">Электросбытовая   компания    </w:t>
      </w:r>
      <w:r w:rsidR="009E0088">
        <w:rPr>
          <w:b/>
        </w:rPr>
        <w:t>«</w:t>
      </w:r>
      <w:r w:rsidRPr="009E0088">
        <w:rPr>
          <w:b/>
        </w:rPr>
        <w:t xml:space="preserve">Ватт </w:t>
      </w:r>
      <w:r w:rsidR="009E0088">
        <w:rPr>
          <w:b/>
        </w:rPr>
        <w:t>–</w:t>
      </w:r>
      <w:r w:rsidRPr="009E0088">
        <w:rPr>
          <w:b/>
        </w:rPr>
        <w:t xml:space="preserve"> Электросбыт</w:t>
      </w:r>
      <w:r w:rsidR="009E0088">
        <w:rPr>
          <w:b/>
        </w:rPr>
        <w:t>»</w:t>
      </w:r>
      <w:r w:rsidRPr="005F1C6E">
        <w:t xml:space="preserve">, </w:t>
      </w:r>
      <w:r w:rsidR="00781257">
        <w:t xml:space="preserve">в дальнейшем </w:t>
      </w:r>
      <w:r w:rsidR="00781257" w:rsidRPr="009E0088">
        <w:rPr>
          <w:b/>
        </w:rPr>
        <w:t>«Продавец»</w:t>
      </w:r>
      <w:r w:rsidR="00781257">
        <w:t xml:space="preserve">, в лице __________________________________________________________________________________ </w:t>
      </w:r>
      <w:r w:rsidRPr="005F1C6E">
        <w:t>с одной стороны, и</w:t>
      </w:r>
      <w:r w:rsidR="00FD3819">
        <w:rPr>
          <w:b/>
          <w:noProof/>
        </w:rPr>
        <w:t>__________________________________________________________________</w:t>
      </w:r>
      <w:r w:rsidRPr="005F1C6E">
        <w:t xml:space="preserve">, именуемое в дальнейшем </w:t>
      </w:r>
      <w:r w:rsidR="009E0088" w:rsidRPr="009E0088">
        <w:rPr>
          <w:b/>
        </w:rPr>
        <w:t>«</w:t>
      </w:r>
      <w:r w:rsidRPr="009E0088">
        <w:rPr>
          <w:b/>
        </w:rPr>
        <w:t>Покупатель</w:t>
      </w:r>
      <w:r w:rsidR="009E0088" w:rsidRPr="009E0088">
        <w:rPr>
          <w:b/>
        </w:rPr>
        <w:t>»</w:t>
      </w:r>
      <w:r w:rsidRPr="00781257">
        <w:t xml:space="preserve">, в лице </w:t>
      </w:r>
      <w:r w:rsidR="00FD3819">
        <w:t>________________________________________</w:t>
      </w:r>
      <w:r w:rsidRPr="00781257">
        <w:rPr>
          <w:noProof/>
        </w:rPr>
        <w:t>,</w:t>
      </w:r>
      <w:r>
        <w:t xml:space="preserve"> действующего на основании _________________________</w:t>
      </w:r>
      <w:r w:rsidR="00781257">
        <w:t>____</w:t>
      </w:r>
      <w:r w:rsidR="00FD3819">
        <w:t>____________________________</w:t>
      </w:r>
      <w:r w:rsidRPr="005F1C6E">
        <w:rPr>
          <w:noProof/>
        </w:rPr>
        <w:t>,</w:t>
      </w:r>
      <w:r w:rsidRPr="005F1C6E">
        <w:t xml:space="preserve">  с другой стороны,  заключили настоящий договор о нижеследующем:</w:t>
      </w:r>
      <w:r w:rsidRPr="005F1C6E">
        <w:tab/>
      </w:r>
    </w:p>
    <w:p w:rsidR="00C06D8F" w:rsidRDefault="00C06D8F" w:rsidP="000D57E8">
      <w:pPr>
        <w:ind w:firstLine="720"/>
        <w:jc w:val="center"/>
      </w:pPr>
    </w:p>
    <w:p w:rsidR="00C06D8F" w:rsidRPr="000706FE" w:rsidRDefault="00C06D8F" w:rsidP="000D57E8">
      <w:pPr>
        <w:jc w:val="center"/>
        <w:rPr>
          <w:b/>
          <w:smallCaps/>
        </w:rPr>
      </w:pPr>
      <w:r w:rsidRPr="000706FE">
        <w:rPr>
          <w:b/>
          <w:smallCaps/>
        </w:rPr>
        <w:t xml:space="preserve">1.   </w:t>
      </w:r>
      <w:r w:rsidR="00AE4D08">
        <w:rPr>
          <w:b/>
          <w:smallCaps/>
        </w:rPr>
        <w:t>Общие положения</w:t>
      </w:r>
    </w:p>
    <w:p w:rsidR="00C06D8F" w:rsidRPr="007C492E" w:rsidRDefault="00C06D8F" w:rsidP="00C06D8F">
      <w:pPr>
        <w:ind w:firstLine="720"/>
        <w:jc w:val="both"/>
      </w:pPr>
      <w:r w:rsidRPr="007C492E">
        <w:t>1.</w:t>
      </w:r>
      <w:r w:rsidR="00AE4D08">
        <w:t>1.</w:t>
      </w:r>
      <w:r w:rsidRPr="007C492E">
        <w:t xml:space="preserve"> Для целей настоящего договора используются следующие основные понятия:</w:t>
      </w:r>
      <w:r w:rsidRPr="007C492E">
        <w:tab/>
      </w:r>
    </w:p>
    <w:p w:rsidR="00C06D8F" w:rsidRPr="00AE4D08" w:rsidRDefault="00C06D8F" w:rsidP="00C06D8F">
      <w:pPr>
        <w:ind w:firstLine="720"/>
        <w:jc w:val="both"/>
      </w:pPr>
      <w:r w:rsidRPr="00AE4D08">
        <w:rPr>
          <w:b/>
          <w:i/>
        </w:rPr>
        <w:t xml:space="preserve">Продавец </w:t>
      </w:r>
      <w:r w:rsidRPr="00AE4D08">
        <w:t>–</w:t>
      </w:r>
      <w:r w:rsidR="00500DF9" w:rsidRPr="00AE4D08">
        <w:t xml:space="preserve"> </w:t>
      </w:r>
      <w:r w:rsidRPr="00AE4D08">
        <w:t>ООО «Ватт – Электросбыт», осуществляющ</w:t>
      </w:r>
      <w:r w:rsidR="001817DA">
        <w:t>ее</w:t>
      </w:r>
      <w:r w:rsidRPr="00AE4D08">
        <w:t xml:space="preserve"> продажу электрической энергии (мощности) по настоящему договору.</w:t>
      </w:r>
    </w:p>
    <w:p w:rsidR="00C06D8F" w:rsidRPr="00AE4D08" w:rsidRDefault="00C06D8F" w:rsidP="00C06D8F">
      <w:pPr>
        <w:ind w:firstLine="720"/>
        <w:jc w:val="both"/>
      </w:pPr>
      <w:r w:rsidRPr="00AE4D08">
        <w:rPr>
          <w:b/>
          <w:i/>
        </w:rPr>
        <w:t>Покупатель</w:t>
      </w:r>
      <w:r w:rsidRPr="00AE4D08">
        <w:rPr>
          <w:i/>
        </w:rPr>
        <w:t xml:space="preserve"> </w:t>
      </w:r>
      <w:r w:rsidR="001817DA">
        <w:t>–</w:t>
      </w:r>
      <w:r w:rsidR="00FD3819">
        <w:t xml:space="preserve"> </w:t>
      </w:r>
      <w:r w:rsidR="00FD3819" w:rsidRPr="00FD3819">
        <w:rPr>
          <w:i/>
          <w:u w:val="single"/>
        </w:rPr>
        <w:t>(наименование</w:t>
      </w:r>
      <w:r w:rsidR="00FD3819">
        <w:rPr>
          <w:i/>
          <w:u w:val="single"/>
        </w:rPr>
        <w:t xml:space="preserve"> энергоснабжающей организации</w:t>
      </w:r>
      <w:r w:rsidR="00FD3819" w:rsidRPr="00FD3819">
        <w:rPr>
          <w:i/>
          <w:u w:val="single"/>
        </w:rPr>
        <w:t>)</w:t>
      </w:r>
      <w:r w:rsidRPr="00AE4D08">
        <w:t>, приобретающ</w:t>
      </w:r>
      <w:r w:rsidR="001817DA">
        <w:t>ее</w:t>
      </w:r>
      <w:r w:rsidRPr="00AE4D08">
        <w:t xml:space="preserve"> электрическую энергию (мощность) в </w:t>
      </w:r>
      <w:r w:rsidR="00AE4D08" w:rsidRPr="00AE4D08">
        <w:t xml:space="preserve">целях </w:t>
      </w:r>
      <w:r w:rsidR="001817DA">
        <w:t>оказания услуг</w:t>
      </w:r>
      <w:r w:rsidRPr="00AE4D08">
        <w:t xml:space="preserve"> по догово</w:t>
      </w:r>
      <w:r w:rsidR="00FD3819">
        <w:t>рам энергоснабжения потребителям -</w:t>
      </w:r>
      <w:r w:rsidRPr="00AE4D08">
        <w:t xml:space="preserve"> </w:t>
      </w:r>
      <w:r w:rsidR="00FD3819" w:rsidRPr="00FD3819">
        <w:rPr>
          <w:i/>
          <w:u w:val="single"/>
        </w:rPr>
        <w:t>(наименование</w:t>
      </w:r>
      <w:r w:rsidR="00FD3819">
        <w:rPr>
          <w:i/>
          <w:u w:val="single"/>
        </w:rPr>
        <w:t xml:space="preserve"> потребителя</w:t>
      </w:r>
      <w:r w:rsidR="00FD3819" w:rsidRPr="00FD3819">
        <w:rPr>
          <w:i/>
          <w:u w:val="single"/>
        </w:rPr>
        <w:t>)</w:t>
      </w:r>
      <w:r w:rsidR="00FD3819">
        <w:t>.</w:t>
      </w:r>
    </w:p>
    <w:p w:rsidR="00C06D8F" w:rsidRPr="00AE4D08" w:rsidRDefault="00C06D8F" w:rsidP="00C06D8F">
      <w:pPr>
        <w:ind w:firstLine="720"/>
        <w:jc w:val="both"/>
      </w:pPr>
      <w:r w:rsidRPr="00AE4D08">
        <w:rPr>
          <w:b/>
          <w:i/>
        </w:rPr>
        <w:t>Потребитель</w:t>
      </w:r>
      <w:r w:rsidR="00FD3819">
        <w:t xml:space="preserve"> - </w:t>
      </w:r>
      <w:r w:rsidR="00FD3819" w:rsidRPr="00FD3819">
        <w:rPr>
          <w:i/>
          <w:u w:val="single"/>
        </w:rPr>
        <w:t>(наименование потребителя)</w:t>
      </w:r>
      <w:r w:rsidR="00FD3819">
        <w:t>, заключившее договор</w:t>
      </w:r>
      <w:r w:rsidRPr="00AE4D08">
        <w:t xml:space="preserve"> энергоснабжения с</w:t>
      </w:r>
      <w:r w:rsidR="00FD3819">
        <w:t xml:space="preserve"> </w:t>
      </w:r>
      <w:r w:rsidR="00FD3819" w:rsidRPr="00FD3819">
        <w:rPr>
          <w:i/>
          <w:u w:val="single"/>
        </w:rPr>
        <w:t>(наименование энерг</w:t>
      </w:r>
      <w:r w:rsidR="00FD3819">
        <w:rPr>
          <w:i/>
          <w:u w:val="single"/>
        </w:rPr>
        <w:t>оснабжающей</w:t>
      </w:r>
      <w:r w:rsidR="00FD3819" w:rsidRPr="00FD3819">
        <w:rPr>
          <w:i/>
          <w:u w:val="single"/>
        </w:rPr>
        <w:t xml:space="preserve"> организации)</w:t>
      </w:r>
      <w:r w:rsidR="001817DA">
        <w:t>.</w:t>
      </w:r>
      <w:r w:rsidRPr="00AE4D08">
        <w:t xml:space="preserve"> </w:t>
      </w:r>
    </w:p>
    <w:p w:rsidR="00AE4D08" w:rsidRDefault="00AE4D08" w:rsidP="00AE4D08">
      <w:pPr>
        <w:ind w:firstLine="720"/>
        <w:jc w:val="both"/>
      </w:pPr>
      <w:r w:rsidRPr="00AE4D08">
        <w:rPr>
          <w:b/>
          <w:i/>
        </w:rPr>
        <w:t>Энергоснабжающая организация</w:t>
      </w:r>
      <w:r w:rsidR="00FD3819">
        <w:t xml:space="preserve"> – </w:t>
      </w:r>
      <w:r w:rsidR="00FD3819" w:rsidRPr="00FD3819">
        <w:rPr>
          <w:i/>
          <w:u w:val="single"/>
        </w:rPr>
        <w:t>(наименование энергоснабжающей организации)</w:t>
      </w:r>
      <w:r w:rsidR="002108C6">
        <w:t xml:space="preserve">, оказывающая </w:t>
      </w:r>
      <w:r w:rsidR="00FD3819" w:rsidRPr="002108C6">
        <w:rPr>
          <w:i/>
          <w:u w:val="single"/>
        </w:rPr>
        <w:t xml:space="preserve">(наименование </w:t>
      </w:r>
      <w:r w:rsidR="002108C6" w:rsidRPr="002108C6">
        <w:rPr>
          <w:i/>
          <w:u w:val="single"/>
        </w:rPr>
        <w:t>потребителя</w:t>
      </w:r>
      <w:r w:rsidR="00FD3819" w:rsidRPr="002108C6">
        <w:rPr>
          <w:i/>
        </w:rPr>
        <w:t>)</w:t>
      </w:r>
      <w:r w:rsidRPr="002108C6">
        <w:t xml:space="preserve"> </w:t>
      </w:r>
      <w:r>
        <w:t xml:space="preserve">услуги по энергоснабжению. </w:t>
      </w:r>
    </w:p>
    <w:p w:rsidR="00C06D8F" w:rsidRPr="00AE4D08" w:rsidRDefault="00C06D8F" w:rsidP="00C06D8F">
      <w:pPr>
        <w:autoSpaceDE w:val="0"/>
        <w:autoSpaceDN w:val="0"/>
        <w:adjustRightInd w:val="0"/>
        <w:ind w:firstLine="720"/>
        <w:jc w:val="both"/>
        <w:rPr>
          <w:color w:val="000000" w:themeColor="text1"/>
        </w:rPr>
      </w:pPr>
      <w:r w:rsidRPr="00AE4D08">
        <w:rPr>
          <w:b/>
          <w:i/>
          <w:color w:val="000000" w:themeColor="text1"/>
        </w:rPr>
        <w:t>Сетевая организация</w:t>
      </w:r>
      <w:r w:rsidRPr="00AE4D08">
        <w:rPr>
          <w:i/>
          <w:color w:val="000000" w:themeColor="text1"/>
        </w:rPr>
        <w:t xml:space="preserve"> </w:t>
      </w:r>
      <w:r w:rsidRPr="00AE4D08">
        <w:rPr>
          <w:color w:val="000000" w:themeColor="text1"/>
        </w:rPr>
        <w:t>–</w:t>
      </w:r>
      <w:r w:rsidR="002108C6">
        <w:rPr>
          <w:color w:val="000000" w:themeColor="text1"/>
        </w:rPr>
        <w:t xml:space="preserve"> </w:t>
      </w:r>
      <w:r w:rsidR="002108C6" w:rsidRPr="002108C6">
        <w:rPr>
          <w:i/>
          <w:color w:val="000000" w:themeColor="text1"/>
          <w:u w:val="single"/>
        </w:rPr>
        <w:t>(наименование сетевой организации)</w:t>
      </w:r>
      <w:r w:rsidRPr="00AE4D08">
        <w:rPr>
          <w:color w:val="000000" w:themeColor="text1"/>
        </w:rPr>
        <w:t xml:space="preserve">, к электрическим сетям которых технологически присоединены энергопринимающие установки </w:t>
      </w:r>
      <w:r w:rsidR="002108C6" w:rsidRPr="002108C6">
        <w:rPr>
          <w:i/>
          <w:color w:val="000000" w:themeColor="text1"/>
          <w:u w:val="single"/>
        </w:rPr>
        <w:t>(наименование потребителя)</w:t>
      </w:r>
      <w:r w:rsidR="002108C6">
        <w:rPr>
          <w:color w:val="000000" w:themeColor="text1"/>
        </w:rPr>
        <w:t>.</w:t>
      </w:r>
    </w:p>
    <w:p w:rsidR="00C06D8F" w:rsidRPr="00AE4D08" w:rsidRDefault="000D57E8" w:rsidP="00C06D8F">
      <w:pPr>
        <w:ind w:firstLine="720"/>
        <w:jc w:val="both"/>
        <w:rPr>
          <w:color w:val="000000" w:themeColor="text1"/>
        </w:rPr>
      </w:pPr>
      <w:r w:rsidRPr="00AE4D08">
        <w:rPr>
          <w:b/>
          <w:i/>
        </w:rPr>
        <w:t xml:space="preserve">Точка  </w:t>
      </w:r>
      <w:r w:rsidR="00C06D8F" w:rsidRPr="00AE4D08">
        <w:rPr>
          <w:b/>
          <w:i/>
        </w:rPr>
        <w:t>исполнения обязательств</w:t>
      </w:r>
      <w:r w:rsidRPr="00AE4D08">
        <w:rPr>
          <w:b/>
        </w:rPr>
        <w:t xml:space="preserve"> </w:t>
      </w:r>
      <w:r w:rsidR="00AE4D08">
        <w:rPr>
          <w:b/>
        </w:rPr>
        <w:t>–</w:t>
      </w:r>
      <w:r w:rsidR="00C06D8F" w:rsidRPr="00AE4D08">
        <w:t xml:space="preserve"> </w:t>
      </w:r>
      <w:r w:rsidR="00C06D8F" w:rsidRPr="00AE4D08">
        <w:rPr>
          <w:rFonts w:eastAsiaTheme="minorHAnsi"/>
          <w:color w:val="000000" w:themeColor="text1"/>
          <w:lang w:eastAsia="en-US"/>
        </w:rPr>
        <w:t>место исполнения обязательств по договору купли-продажи электрической энергии (мощности), расположенное, на границе балансовой принадлежности</w:t>
      </w:r>
      <w:r w:rsidR="00C06D8F" w:rsidRPr="00AE4D08">
        <w:rPr>
          <w:color w:val="000000" w:themeColor="text1"/>
        </w:rPr>
        <w:t xml:space="preserve"> энергопринимающих устройств Потребителя и Сетевой организации, определенное </w:t>
      </w:r>
      <w:r w:rsidR="00C06D8F" w:rsidRPr="00AE4D08">
        <w:rPr>
          <w:rFonts w:eastAsiaTheme="minorHAnsi"/>
          <w:color w:val="000000" w:themeColor="text1"/>
          <w:lang w:eastAsia="en-US"/>
        </w:rPr>
        <w:t xml:space="preserve">в документах о технологическом присоединении,  объектов электросетевого хозяйства сетевой организации и потребителя  электрической энергии (мощности), </w:t>
      </w:r>
      <w:r w:rsidR="00C06D8F" w:rsidRPr="00AE4D08">
        <w:rPr>
          <w:color w:val="000000" w:themeColor="text1"/>
        </w:rPr>
        <w:t>оборудованное приборами и устройствами учета электрической энергии, соответствующее требованиям законодательства Российской Федерации об обеспечении единства измерений, быть допущенными в эксплуатацию сетевой организацией, иметь неповрежденные контрольные пломбы и (или) знаки визуального контроля и используемые Продавцом для измерения объема своих обязательств по продаже электроэнергии, Покупателем для измерения объема своих обязательств по покупке электроэнергии, Энергоснабжающей организацией для измерения объема своих обязательств по энергоснабжению одновременно.</w:t>
      </w:r>
    </w:p>
    <w:p w:rsidR="00C06D8F" w:rsidRPr="004F1930" w:rsidRDefault="00C06D8F" w:rsidP="00C06D8F">
      <w:pPr>
        <w:ind w:firstLine="720"/>
        <w:jc w:val="both"/>
      </w:pPr>
      <w:r w:rsidRPr="00AE4D08">
        <w:rPr>
          <w:b/>
          <w:i/>
        </w:rPr>
        <w:t>Расчетный период</w:t>
      </w:r>
      <w:r w:rsidRPr="00AE4D08">
        <w:rPr>
          <w:i/>
        </w:rPr>
        <w:t xml:space="preserve"> – </w:t>
      </w:r>
      <w:r w:rsidRPr="00AE4D08">
        <w:t>1 (один) календарный месяц.</w:t>
      </w:r>
    </w:p>
    <w:p w:rsidR="00C06D8F" w:rsidRPr="004F1930" w:rsidRDefault="00C06D8F" w:rsidP="00C06D8F">
      <w:pPr>
        <w:ind w:firstLine="720"/>
        <w:jc w:val="both"/>
      </w:pPr>
      <w:r w:rsidRPr="00A17794">
        <w:rPr>
          <w:b/>
        </w:rPr>
        <w:t>У</w:t>
      </w:r>
      <w:r w:rsidRPr="00A17794">
        <w:rPr>
          <w:b/>
          <w:i/>
        </w:rPr>
        <w:t>ведомление</w:t>
      </w:r>
      <w:r>
        <w:rPr>
          <w:b/>
          <w:i/>
        </w:rPr>
        <w:t xml:space="preserve"> </w:t>
      </w:r>
      <w:r w:rsidR="00AE4D08">
        <w:t>–</w:t>
      </w:r>
      <w:r w:rsidRPr="004F1930">
        <w:t xml:space="preserve">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w:t>
      </w:r>
      <w:proofErr w:type="spellStart"/>
      <w:r w:rsidRPr="004F1930">
        <w:t>автоинформирования</w:t>
      </w:r>
      <w:proofErr w:type="spellEnd"/>
      <w:r w:rsidRPr="004F1930">
        <w:t xml:space="preserve">, предполагающего уведомление посредством телефонной связи и </w:t>
      </w:r>
      <w:proofErr w:type="spellStart"/>
      <w:r w:rsidRPr="004F1930">
        <w:rPr>
          <w:lang w:val="en-US"/>
        </w:rPr>
        <w:t>sms</w:t>
      </w:r>
      <w:proofErr w:type="spellEnd"/>
      <w:r w:rsidRPr="004F1930">
        <w:t xml:space="preserve">-уведомлений с использованием устройств </w:t>
      </w:r>
      <w:r w:rsidRPr="004F1930">
        <w:rPr>
          <w:lang w:val="en-US"/>
        </w:rPr>
        <w:t>Call</w:t>
      </w:r>
      <w:r w:rsidRPr="004F1930">
        <w:t>-центра Гарантирующего поставщика; а также иным способом, позволяющим определить факт и время получения уведомления.</w:t>
      </w:r>
    </w:p>
    <w:p w:rsidR="00C06D8F" w:rsidRPr="00AE4D08" w:rsidRDefault="00C06D8F" w:rsidP="00C06D8F">
      <w:pPr>
        <w:ind w:firstLine="720"/>
        <w:jc w:val="both"/>
        <w:rPr>
          <w:color w:val="000000" w:themeColor="text1"/>
        </w:rPr>
      </w:pPr>
      <w:r w:rsidRPr="00AE4D08">
        <w:rPr>
          <w:b/>
          <w:i/>
          <w:color w:val="000000" w:themeColor="text1"/>
        </w:rPr>
        <w:t>Максимальная мощность</w:t>
      </w:r>
      <w:r w:rsidRPr="00AE4D08">
        <w:rPr>
          <w:color w:val="000000" w:themeColor="text1"/>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 </w:t>
      </w:r>
    </w:p>
    <w:p w:rsidR="00C06D8F" w:rsidRDefault="00C06D8F" w:rsidP="00C06D8F">
      <w:pPr>
        <w:ind w:firstLine="720"/>
        <w:jc w:val="both"/>
      </w:pPr>
      <w:r w:rsidRPr="00AE4D08">
        <w:lastRenderedPageBreak/>
        <w:t xml:space="preserve">Иные термины и определения, не указанные в настоящем пункте и используемые в настоящем </w:t>
      </w:r>
      <w:r w:rsidRPr="00AE4D08">
        <w:rPr>
          <w:b/>
        </w:rPr>
        <w:t>Договоре</w:t>
      </w:r>
      <w:r w:rsidRPr="00AE4D08">
        <w:t>, имеют значение, определенное нормативными правовыми актами Российской Федерации</w:t>
      </w:r>
      <w:r w:rsidR="00AE4D08">
        <w:t>.</w:t>
      </w:r>
    </w:p>
    <w:p w:rsidR="00AE4D08" w:rsidRDefault="00AE4D08" w:rsidP="00AE4D08">
      <w:pPr>
        <w:ind w:firstLine="720"/>
        <w:jc w:val="both"/>
      </w:pPr>
      <w:r w:rsidRPr="00AE4D08">
        <w:t>1.2.</w:t>
      </w:r>
      <w:r>
        <w:t xml:space="preserve"> При исполнении настоящего </w:t>
      </w:r>
      <w:r w:rsidRPr="00D34FB6">
        <w:rPr>
          <w:b/>
        </w:rPr>
        <w:t xml:space="preserve">Договора </w:t>
      </w:r>
      <w:r>
        <w:t xml:space="preserve">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             </w:t>
      </w:r>
    </w:p>
    <w:p w:rsidR="00AE4D08" w:rsidRDefault="00AE4D08" w:rsidP="00AE4D08">
      <w:pPr>
        <w:ind w:firstLine="720"/>
        <w:jc w:val="both"/>
      </w:pPr>
      <w:r>
        <w:t xml:space="preserve">В случае принятия после заключения настоящего Договора нормативно-правовых актов, регулирующих вопросы в сфере электроэнергетики, в том числе, устанавливающих иной, по сравнению с настоящим Договором, порядок организации отношений Сторон и/или субъектов электроэнергетики по применению тарифов и определению стоимости электрической энергии (мощности), Стороны применяют указанные нормативно-правовые акты в целях исполнения настоящего Договора, с даты их вступления в законную силу без внесения соответствующих изменений в настоящий Договор. </w:t>
      </w:r>
    </w:p>
    <w:p w:rsidR="00AE4D08" w:rsidRDefault="00AE4D08" w:rsidP="00AE4D08">
      <w:pPr>
        <w:ind w:firstLine="720"/>
        <w:jc w:val="both"/>
      </w:pPr>
      <w:r w:rsidRPr="00AE4D08">
        <w:t>1.3.</w:t>
      </w:r>
      <w:r>
        <w:t xml:space="preserve"> Изменение условий настоящего </w:t>
      </w:r>
      <w:r w:rsidRPr="00D34FB6">
        <w:rPr>
          <w:b/>
        </w:rPr>
        <w:t>Договора</w:t>
      </w:r>
      <w:r>
        <w:t xml:space="preserve"> в связи с изменением перечня обслуживаемых Покупателем на розничном рынке </w:t>
      </w:r>
      <w:r w:rsidRPr="00D34FB6">
        <w:rPr>
          <w:b/>
        </w:rPr>
        <w:t>Потребителей</w:t>
      </w:r>
      <w:r>
        <w:t xml:space="preserve"> электрической энергии оформляется Дополнительными соглашениями к настоящему </w:t>
      </w:r>
      <w:r w:rsidRPr="00D34FB6">
        <w:rPr>
          <w:b/>
        </w:rPr>
        <w:t>Договору</w:t>
      </w:r>
      <w:r>
        <w:t xml:space="preserve">. </w:t>
      </w:r>
    </w:p>
    <w:p w:rsidR="00C06D8F" w:rsidRDefault="00C06D8F" w:rsidP="002108C6">
      <w:pPr>
        <w:jc w:val="both"/>
      </w:pPr>
    </w:p>
    <w:p w:rsidR="00C06D8F" w:rsidRDefault="00C06D8F" w:rsidP="00C06D8F">
      <w:pPr>
        <w:ind w:firstLine="720"/>
        <w:jc w:val="center"/>
      </w:pPr>
      <w:r>
        <w:rPr>
          <w:b/>
          <w:smallCaps/>
        </w:rPr>
        <w:t>2</w:t>
      </w:r>
      <w:r w:rsidRPr="005F1C6E">
        <w:rPr>
          <w:b/>
          <w:smallCaps/>
        </w:rPr>
        <w:t>. Предмет договора</w:t>
      </w:r>
    </w:p>
    <w:p w:rsidR="00C06D8F" w:rsidRDefault="00C06D8F" w:rsidP="00C06D8F">
      <w:pPr>
        <w:jc w:val="both"/>
      </w:pPr>
    </w:p>
    <w:p w:rsidR="00C06D8F" w:rsidRDefault="00C06D8F" w:rsidP="00C06D8F">
      <w:pPr>
        <w:ind w:firstLine="720"/>
        <w:jc w:val="both"/>
        <w:rPr>
          <w:b/>
        </w:rPr>
      </w:pPr>
      <w:r w:rsidRPr="00AE4D08">
        <w:t xml:space="preserve">2.1. </w:t>
      </w:r>
      <w:r w:rsidRPr="00AE4D08">
        <w:rPr>
          <w:b/>
        </w:rPr>
        <w:t>Продавец</w:t>
      </w:r>
      <w:r w:rsidRPr="00AE4D08">
        <w:t xml:space="preserve"> осуществля</w:t>
      </w:r>
      <w:r w:rsidR="00AE4D08">
        <w:t>ет</w:t>
      </w:r>
      <w:r w:rsidRPr="00AE4D08">
        <w:t xml:space="preserve"> продажу электрической энергии (мощности), в точках </w:t>
      </w:r>
      <w:r w:rsidR="00AE4D08">
        <w:t>исполнения обязательств</w:t>
      </w:r>
      <w:r w:rsidRPr="00AE4D08">
        <w:t xml:space="preserve">, определенных </w:t>
      </w:r>
      <w:r w:rsidRPr="00AE4D08">
        <w:rPr>
          <w:b/>
        </w:rPr>
        <w:t>Приложением № 1</w:t>
      </w:r>
      <w:r w:rsidRPr="00AE4D08">
        <w:t xml:space="preserve"> к настоящему </w:t>
      </w:r>
      <w:r w:rsidRPr="00AE4D08">
        <w:rPr>
          <w:b/>
        </w:rPr>
        <w:t>Договору</w:t>
      </w:r>
      <w:r w:rsidRPr="00AE4D08">
        <w:t>, а также организ</w:t>
      </w:r>
      <w:r w:rsidR="0056593A">
        <w:t>ует</w:t>
      </w:r>
      <w:r w:rsidRPr="00AE4D08">
        <w:t xml:space="preserve"> оказание других услуг, которые являются неотъемлемой частью процесса продажи электрической энергии потребителям (за исключением услуг по передаче электрической энергии)</w:t>
      </w:r>
      <w:r w:rsidR="00AE4D08">
        <w:t xml:space="preserve">, а </w:t>
      </w:r>
      <w:r w:rsidR="00CA2CDC" w:rsidRPr="00512D30">
        <w:rPr>
          <w:b/>
        </w:rPr>
        <w:t>П</w:t>
      </w:r>
      <w:r w:rsidRPr="00512D30">
        <w:rPr>
          <w:b/>
        </w:rPr>
        <w:t>ок</w:t>
      </w:r>
      <w:r w:rsidRPr="00AE4D08">
        <w:rPr>
          <w:b/>
        </w:rPr>
        <w:t>упатель</w:t>
      </w:r>
      <w:r w:rsidRPr="00AE4D08">
        <w:t xml:space="preserve"> обязуется принимать и оплачивать приобретаемую электрическую энергию (мощность), а также выполнять иные обязательства, предусмотренные настоящим </w:t>
      </w:r>
      <w:r w:rsidRPr="00AE4D08">
        <w:rPr>
          <w:b/>
        </w:rPr>
        <w:t>Договором</w:t>
      </w:r>
      <w:r w:rsidR="00AE4D08">
        <w:rPr>
          <w:b/>
        </w:rPr>
        <w:t>.</w:t>
      </w:r>
    </w:p>
    <w:p w:rsidR="00AE4D08" w:rsidRDefault="00AE4D08" w:rsidP="00AE4D08">
      <w:pPr>
        <w:ind w:firstLine="720"/>
        <w:jc w:val="both"/>
      </w:pPr>
      <w:r w:rsidRPr="00AE4D08">
        <w:t>2.2.</w:t>
      </w:r>
      <w:r>
        <w:rPr>
          <w:b/>
        </w:rPr>
        <w:t xml:space="preserve"> </w:t>
      </w:r>
      <w:r w:rsidRPr="00D34FB6">
        <w:rPr>
          <w:b/>
        </w:rPr>
        <w:t>Покупатель</w:t>
      </w:r>
      <w:r>
        <w:t xml:space="preserve"> обязуется урегулировать отношения по передаче электрической энергии в отношении энергопринимающих устройств </w:t>
      </w:r>
      <w:r w:rsidR="00CA2CDC" w:rsidRPr="00512D30">
        <w:t>П</w:t>
      </w:r>
      <w:r w:rsidRPr="00512D30">
        <w:t>отребит</w:t>
      </w:r>
      <w:r>
        <w:t xml:space="preserve">елей в соответствии с Основными положениями и Правилами недискриминационного доступа к услугам по передаче электрической энергии и оказания этих услуг. </w:t>
      </w:r>
      <w:r w:rsidRPr="00D34FB6">
        <w:rPr>
          <w:b/>
        </w:rPr>
        <w:t>Покупатель</w:t>
      </w:r>
      <w:r>
        <w:t xml:space="preserve"> обязан уведомить </w:t>
      </w:r>
      <w:r w:rsidRPr="00D34FB6">
        <w:rPr>
          <w:b/>
        </w:rPr>
        <w:t>Продавца</w:t>
      </w:r>
      <w:r>
        <w:t xml:space="preserve"> о дате заключения такого договора оказания услуг по передаче электрической энергии.  </w:t>
      </w:r>
    </w:p>
    <w:p w:rsidR="00AE4D08" w:rsidRDefault="00AE4D08" w:rsidP="00AE4D08">
      <w:pPr>
        <w:ind w:firstLine="720"/>
        <w:jc w:val="both"/>
      </w:pPr>
      <w:r>
        <w:t xml:space="preserve">Исполнение обязательств </w:t>
      </w:r>
      <w:r w:rsidRPr="00D34FB6">
        <w:rPr>
          <w:b/>
        </w:rPr>
        <w:t>Продавца</w:t>
      </w:r>
      <w:r>
        <w:t xml:space="preserve"> по настоящему </w:t>
      </w:r>
      <w:r w:rsidRPr="00AE4D08">
        <w:rPr>
          <w:b/>
        </w:rPr>
        <w:t>Договору</w:t>
      </w:r>
      <w:r>
        <w:t xml:space="preserve"> осуществляется не ранее заключения </w:t>
      </w:r>
      <w:r w:rsidRPr="00AE4D08">
        <w:rPr>
          <w:b/>
        </w:rPr>
        <w:t>Покупателем</w:t>
      </w:r>
      <w:r>
        <w:t xml:space="preserve"> договора оказания услуг по передаче электрической энергии в отношении объектов энергоснабжения </w:t>
      </w:r>
      <w:r w:rsidR="00CA2CDC" w:rsidRPr="00512D30">
        <w:t>П</w:t>
      </w:r>
      <w:r w:rsidRPr="00512D30">
        <w:t>отр</w:t>
      </w:r>
      <w:r>
        <w:t xml:space="preserve">ебителей и только в период действия договора на оказание услуг по передаче электроэнергии.        </w:t>
      </w:r>
    </w:p>
    <w:p w:rsidR="0056593A" w:rsidRDefault="00C06D8F" w:rsidP="00C06D8F">
      <w:pPr>
        <w:ind w:firstLine="720"/>
        <w:jc w:val="both"/>
      </w:pPr>
      <w:r w:rsidRPr="00AE4D08">
        <w:t>2.</w:t>
      </w:r>
      <w:r w:rsidR="00AE4D08">
        <w:t>3</w:t>
      </w:r>
      <w:r w:rsidRPr="00AE4D08">
        <w:t>.</w:t>
      </w:r>
      <w:r w:rsidRPr="00AE4D08">
        <w:rPr>
          <w:b/>
        </w:rPr>
        <w:t xml:space="preserve"> </w:t>
      </w:r>
      <w:r w:rsidRPr="00AE4D08">
        <w:t xml:space="preserve">Сведения по каждому Потребителю, с которым у </w:t>
      </w:r>
      <w:r w:rsidRPr="00AE4D08">
        <w:rPr>
          <w:b/>
        </w:rPr>
        <w:t xml:space="preserve">Покупателя </w:t>
      </w:r>
      <w:r w:rsidRPr="00AE4D08">
        <w:t>заключен договор энергоснабжения, и по каждому Объекту энергоснабжения необ</w:t>
      </w:r>
      <w:r w:rsidR="0056593A">
        <w:t>ходимые характеристики Объектов:</w:t>
      </w:r>
      <w:r w:rsidRPr="00AE4D08">
        <w:t xml:space="preserve"> </w:t>
      </w:r>
    </w:p>
    <w:p w:rsidR="0056593A" w:rsidRDefault="00C06D8F" w:rsidP="00C06D8F">
      <w:pPr>
        <w:ind w:firstLine="720"/>
        <w:jc w:val="both"/>
      </w:pPr>
      <w:r w:rsidRPr="00AE4D08">
        <w:t xml:space="preserve">их адреса, точки исполнения обязательств и граница эксплуатационной ответственности в соответствии с </w:t>
      </w:r>
      <w:r w:rsidR="0056593A">
        <w:t xml:space="preserve">документами о технологическом присоединении </w:t>
      </w:r>
      <w:r w:rsidRPr="00AE4D08">
        <w:t>элек</w:t>
      </w:r>
      <w:r w:rsidR="0056593A">
        <w:t>тросетей;</w:t>
      </w:r>
    </w:p>
    <w:p w:rsidR="0056593A" w:rsidRDefault="00C06D8F" w:rsidP="00C06D8F">
      <w:pPr>
        <w:ind w:firstLine="720"/>
        <w:jc w:val="both"/>
      </w:pPr>
      <w:r w:rsidRPr="00AE4D08">
        <w:t xml:space="preserve"> наличие и тип приборов учета (трансформаторов тока), их заводские номера, дата опломбирования и поверки приборов учета (трансформаторов тока) заводом изготовителем или организацией, осуществлявшей последнюю поверку прибора учета, срок проведения очередной поверки;</w:t>
      </w:r>
    </w:p>
    <w:p w:rsidR="00C06D8F" w:rsidRDefault="00C06D8F" w:rsidP="00C06D8F">
      <w:pPr>
        <w:ind w:firstLine="720"/>
        <w:jc w:val="both"/>
      </w:pPr>
      <w:r w:rsidRPr="00AE4D08">
        <w:t xml:space="preserve"> объекты, на которых отсутствуют установленные приборы учета, на дату начала исполнения Договора, указаны в </w:t>
      </w:r>
      <w:r w:rsidRPr="00AE4D08">
        <w:rPr>
          <w:b/>
        </w:rPr>
        <w:t xml:space="preserve">Приложении № 1 </w:t>
      </w:r>
      <w:r w:rsidRPr="00AE4D08">
        <w:t xml:space="preserve">к настоящему Договору.   </w:t>
      </w:r>
    </w:p>
    <w:p w:rsidR="00AE4D08" w:rsidRDefault="00AE4D08" w:rsidP="00AE4D08">
      <w:pPr>
        <w:ind w:firstLine="720"/>
        <w:jc w:val="both"/>
      </w:pPr>
      <w:r w:rsidRPr="00AE4D08">
        <w:t>2.4.</w:t>
      </w:r>
      <w:r>
        <w:t xml:space="preserve"> Настоящий </w:t>
      </w:r>
      <w:r w:rsidRPr="00D34FB6">
        <w:rPr>
          <w:b/>
        </w:rPr>
        <w:t>Договор</w:t>
      </w:r>
      <w:r>
        <w:t xml:space="preserve"> заключается между </w:t>
      </w:r>
      <w:r w:rsidRPr="00D34FB6">
        <w:rPr>
          <w:b/>
        </w:rPr>
        <w:t>Продавцом</w:t>
      </w:r>
      <w:r>
        <w:t xml:space="preserve"> и </w:t>
      </w:r>
      <w:r w:rsidRPr="00D34FB6">
        <w:rPr>
          <w:b/>
        </w:rPr>
        <w:t>Покупателем</w:t>
      </w:r>
      <w:r>
        <w:t xml:space="preserve"> в интересах </w:t>
      </w:r>
      <w:r w:rsidRPr="00D34FB6">
        <w:rPr>
          <w:b/>
        </w:rPr>
        <w:t>Покупателя</w:t>
      </w:r>
      <w:r>
        <w:rPr>
          <w:b/>
        </w:rPr>
        <w:t xml:space="preserve"> </w:t>
      </w:r>
      <w:r>
        <w:t>с целью приобретения Покупателем</w:t>
      </w:r>
      <w:r w:rsidR="002108C6">
        <w:t xml:space="preserve"> </w:t>
      </w:r>
      <w:r>
        <w:t>-</w:t>
      </w:r>
      <w:r w:rsidR="002108C6">
        <w:t xml:space="preserve"> </w:t>
      </w:r>
      <w:r>
        <w:t>Энергос</w:t>
      </w:r>
      <w:r w:rsidR="0056593A">
        <w:t>набжающей</w:t>
      </w:r>
      <w:r>
        <w:t xml:space="preserve"> организацией права распоряжаться электроэнергией по исполнению своих обязательств по договорам энергоснабжения, заключенными им с </w:t>
      </w:r>
      <w:r w:rsidR="002108C6" w:rsidRPr="002108C6">
        <w:rPr>
          <w:i/>
          <w:u w:val="single"/>
        </w:rPr>
        <w:t>(наименование потребителя)</w:t>
      </w:r>
      <w:r w:rsidR="002108C6">
        <w:t>.</w:t>
      </w:r>
    </w:p>
    <w:p w:rsidR="00C06D8F" w:rsidRPr="00AE4D08" w:rsidRDefault="00C06D8F" w:rsidP="00C06D8F">
      <w:pPr>
        <w:ind w:firstLine="709"/>
        <w:jc w:val="both"/>
      </w:pPr>
      <w:r w:rsidRPr="00AE4D08">
        <w:lastRenderedPageBreak/>
        <w:t xml:space="preserve">2.5. Категория надежности снабжения объектов энергоснабжения указывается в   документах о технологическом присоединении, оформленных Потребителями </w:t>
      </w:r>
      <w:r w:rsidRPr="00AE4D08">
        <w:rPr>
          <w:b/>
        </w:rPr>
        <w:t>Покупателя</w:t>
      </w:r>
      <w:r w:rsidRPr="00AE4D08">
        <w:t xml:space="preserve"> совместно с Сетевой организацией.</w:t>
      </w:r>
    </w:p>
    <w:p w:rsidR="00C06D8F" w:rsidRDefault="00C06D8F" w:rsidP="00C06D8F">
      <w:pPr>
        <w:ind w:firstLine="720"/>
        <w:jc w:val="both"/>
      </w:pPr>
      <w:r w:rsidRPr="00AE4D08">
        <w:t>Аварийная и (или) технологическая бронь объектов электроснабжения равна 0 МВт, если в актах согласования технологической и (или) аварийной брони, оформленных в соответствии с действующим законодательством, не указана иная величина нагрузки и (или) акт не представлен Продавцу.</w:t>
      </w:r>
      <w:r>
        <w:t xml:space="preserve">      </w:t>
      </w:r>
    </w:p>
    <w:p w:rsidR="00C06D8F" w:rsidRPr="00AE4D08" w:rsidRDefault="00C06D8F" w:rsidP="00C06D8F">
      <w:pPr>
        <w:ind w:firstLine="720"/>
        <w:jc w:val="both"/>
      </w:pPr>
      <w:r w:rsidRPr="00AE4D08">
        <w:t>2.</w:t>
      </w:r>
      <w:r w:rsidR="00AE4D08">
        <w:t>6</w:t>
      </w:r>
      <w:r w:rsidRPr="00AE4D08">
        <w:t xml:space="preserve">. Вопросы взаимодействия </w:t>
      </w:r>
      <w:r w:rsidR="002108C6">
        <w:t>Покупателя с Сетевой организацией</w:t>
      </w:r>
      <w:r w:rsidRPr="00AE4D08">
        <w:t>, в том числе по обеспечению качества продаваемой электрической энергии, не входят в предмет настоящего Договора.</w:t>
      </w:r>
    </w:p>
    <w:p w:rsidR="00C06D8F" w:rsidRDefault="00C06D8F" w:rsidP="00C06D8F">
      <w:pPr>
        <w:ind w:firstLine="720"/>
        <w:jc w:val="both"/>
      </w:pPr>
      <w:r w:rsidRPr="00AE4D08">
        <w:t>Претензии относительно качества проданной электрической энергии (мощности) Покупатель предъявляет Сетевой организации в рамках действующего между сторонами договора оказания услуг по передаче электрической энергии (мощности).</w:t>
      </w:r>
    </w:p>
    <w:p w:rsidR="00C06D8F" w:rsidRPr="00245C40" w:rsidRDefault="000D57E8" w:rsidP="00C06D8F">
      <w:pPr>
        <w:ind w:firstLine="709"/>
        <w:jc w:val="both"/>
      </w:pPr>
      <w:r>
        <w:t>2.</w:t>
      </w:r>
      <w:r w:rsidR="00AE4D08">
        <w:t>7</w:t>
      </w:r>
      <w:r w:rsidR="00C06D8F" w:rsidRPr="005222A9">
        <w:t>.</w:t>
      </w:r>
      <w:r w:rsidR="00C06D8F" w:rsidRPr="00245C40">
        <w:t xml:space="preserve"> Показатели качества электроэнергии, нормативные значения показателей качества электроэнергии, определяются </w:t>
      </w:r>
      <w:r w:rsidR="00C06D8F">
        <w:t xml:space="preserve">в соответствии с национальным стандартом </w:t>
      </w:r>
      <w:r w:rsidR="00C06D8F" w:rsidRPr="00245C40">
        <w:rPr>
          <w:bCs/>
        </w:rPr>
        <w:t>Российской Федерации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C06D8F" w:rsidRPr="00245C40">
        <w:t xml:space="preserve">, утвержденным </w:t>
      </w:r>
      <w:r w:rsidR="00C06D8F" w:rsidRPr="00245C40">
        <w:rPr>
          <w:bCs/>
        </w:rPr>
        <w:t>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r w:rsidR="00C06D8F">
        <w:t xml:space="preserve"> и обеспечиваются сетевой организацией, с которой у Покупателя заключен договор оказания услуг по передаче электрической энергии.</w:t>
      </w:r>
    </w:p>
    <w:p w:rsidR="00C06D8F" w:rsidRDefault="00C06D8F" w:rsidP="00CF1389">
      <w:pPr>
        <w:ind w:firstLine="720"/>
        <w:jc w:val="both"/>
      </w:pPr>
    </w:p>
    <w:p w:rsidR="00C06D8F" w:rsidRPr="00953B3D" w:rsidRDefault="00C06D8F" w:rsidP="00C06D8F">
      <w:pPr>
        <w:ind w:firstLine="720"/>
        <w:jc w:val="center"/>
        <w:rPr>
          <w:b/>
          <w:smallCaps/>
        </w:rPr>
      </w:pPr>
      <w:r>
        <w:rPr>
          <w:b/>
          <w:smallCaps/>
        </w:rPr>
        <w:t>3</w:t>
      </w:r>
      <w:r w:rsidRPr="00953B3D">
        <w:rPr>
          <w:b/>
          <w:smallCaps/>
        </w:rPr>
        <w:t>. Порядок учета электрической энергии (мощности)</w:t>
      </w:r>
    </w:p>
    <w:p w:rsidR="00C06D8F" w:rsidRPr="00953B3D" w:rsidRDefault="00C06D8F" w:rsidP="00C06D8F">
      <w:pPr>
        <w:ind w:firstLine="720"/>
        <w:jc w:val="both"/>
        <w:rPr>
          <w:b/>
          <w:smallCaps/>
        </w:rPr>
      </w:pPr>
    </w:p>
    <w:p w:rsidR="00C06D8F" w:rsidRPr="00953B3D" w:rsidRDefault="00C06D8F" w:rsidP="00C06D8F">
      <w:pPr>
        <w:ind w:firstLine="720"/>
        <w:jc w:val="both"/>
      </w:pPr>
      <w:r>
        <w:t>3</w:t>
      </w:r>
      <w:r w:rsidRPr="00953B3D">
        <w:t xml:space="preserve">.1. Приборы учета, показания которых в соответствии с настоящим договором используются при определении объемов </w:t>
      </w:r>
      <w:r w:rsidR="00AE4D08">
        <w:t>продажи-покупки</w:t>
      </w:r>
      <w:r w:rsidRPr="00953B3D">
        <w:t xml:space="preserve"> электрической энергии (мощности) должны соответствовать требованиям </w:t>
      </w:r>
      <w:hyperlink r:id="rId8" w:history="1">
        <w:r w:rsidRPr="00953B3D">
          <w:t>законодательства</w:t>
        </w:r>
      </w:hyperlink>
      <w:r w:rsidRPr="00953B3D">
        <w:t xml:space="preserve"> Российской Федерации об обеспечении единства измерений, быть допущенными в эксплуатацию в порядке, установленном договором и Основными положениями, иметь неповрежденные контрольные пломбы и (или) знаки визуального контроля. </w:t>
      </w:r>
    </w:p>
    <w:p w:rsidR="00C06D8F" w:rsidRDefault="00C06D8F" w:rsidP="00C06D8F">
      <w:pPr>
        <w:ind w:firstLine="720"/>
        <w:jc w:val="both"/>
      </w:pPr>
      <w:r w:rsidRPr="00953B3D">
        <w:t xml:space="preserve">Перечень приборов учета, показания которых в соответствии с настоящим </w:t>
      </w:r>
      <w:r w:rsidR="003C4A05">
        <w:t>Д</w:t>
      </w:r>
      <w:r w:rsidRPr="00953B3D">
        <w:t xml:space="preserve">оговором используются при определении объемов </w:t>
      </w:r>
      <w:r w:rsidR="00DB27C8">
        <w:t>продажи-покупки</w:t>
      </w:r>
      <w:r w:rsidRPr="00953B3D">
        <w:t xml:space="preserve"> электрической энергии (мощности), согласован сторонами в </w:t>
      </w:r>
      <w:r w:rsidR="008D40C0" w:rsidRPr="008D40C0">
        <w:rPr>
          <w:b/>
        </w:rPr>
        <w:t>Приложении 1</w:t>
      </w:r>
      <w:r w:rsidRPr="00953B3D">
        <w:t>.</w:t>
      </w:r>
    </w:p>
    <w:p w:rsidR="008D40C0" w:rsidRPr="00953B3D" w:rsidRDefault="008D40C0" w:rsidP="008D40C0">
      <w:pPr>
        <w:ind w:firstLine="720"/>
        <w:jc w:val="both"/>
      </w:pPr>
      <w:r>
        <w:t>3</w:t>
      </w:r>
      <w:r w:rsidRPr="00953B3D">
        <w:t xml:space="preserve">.1.1. Для учета электрической энергии Покупателем подлежат использованию приборы учета класса точности </w:t>
      </w:r>
      <w:r w:rsidRPr="00953B3D">
        <w:rPr>
          <w:i/>
        </w:rPr>
        <w:t>1,0 и выше</w:t>
      </w:r>
      <w:r w:rsidRPr="00953B3D">
        <w:t xml:space="preserve"> - для точек присоединения к объектам электросетевого хозяйства напряжением 35 кВ и ниже, и класса точности </w:t>
      </w:r>
      <w:r w:rsidRPr="00953B3D">
        <w:rPr>
          <w:i/>
        </w:rPr>
        <w:t>0,5S и выше</w:t>
      </w:r>
      <w:r w:rsidRPr="00953B3D">
        <w:t> - для точек присоединения к объектам электросетевого хозяйства напряжением 110 кВ и выше.</w:t>
      </w:r>
    </w:p>
    <w:p w:rsidR="008D40C0" w:rsidRPr="00953B3D" w:rsidRDefault="008D40C0" w:rsidP="008D40C0">
      <w:pPr>
        <w:ind w:firstLine="720"/>
        <w:jc w:val="both"/>
      </w:pPr>
      <w:r>
        <w:t>3</w:t>
      </w:r>
      <w:r w:rsidRPr="00953B3D">
        <w:t xml:space="preserve">.1.2.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C06D8F" w:rsidRDefault="00C06D8F" w:rsidP="00C06D8F">
      <w:pPr>
        <w:jc w:val="both"/>
      </w:pPr>
      <w:r>
        <w:t xml:space="preserve">            3</w:t>
      </w:r>
      <w:r w:rsidRPr="00953B3D">
        <w:t>.2.</w:t>
      </w:r>
      <w:r w:rsidR="00DB27C8">
        <w:t xml:space="preserve"> </w:t>
      </w:r>
      <w:r w:rsidRPr="00953B3D">
        <w:t xml:space="preserve">Обеспечение </w:t>
      </w:r>
      <w:r w:rsidRPr="00953B3D">
        <w:rPr>
          <w:i/>
        </w:rPr>
        <w:t>эксплуатации</w:t>
      </w:r>
      <w:r w:rsidRPr="00953B3D">
        <w:t xml:space="preserve"> установленного и допущенного в эксплуатацию прибора учета, </w:t>
      </w:r>
      <w:r w:rsidRPr="00953B3D">
        <w:rPr>
          <w:i/>
        </w:rPr>
        <w:t>сохранности</w:t>
      </w:r>
      <w:r w:rsidRPr="00953B3D">
        <w:t xml:space="preserve"> и целостности прибора учета, а также пломб и (или) знаков визуального контроля, обеспечение снятия и хранения его показаний, своевременной замены, осуществляется Покупателем в соответствии с пунктом 145 Основных положений.</w:t>
      </w:r>
    </w:p>
    <w:p w:rsidR="00FA5A53" w:rsidRPr="00953B3D" w:rsidRDefault="00FA5A53" w:rsidP="00FA5A53">
      <w:pPr>
        <w:ind w:firstLine="720"/>
        <w:jc w:val="both"/>
      </w:pPr>
      <w:r>
        <w:t>3</w:t>
      </w:r>
      <w:r w:rsidRPr="00953B3D">
        <w:t>.2.1. При эксплуатации приборов учета и п</w:t>
      </w:r>
      <w:r>
        <w:t>ринадлежащих Потребителю</w:t>
      </w:r>
      <w:r w:rsidRPr="00953B3D">
        <w:t xml:space="preserve"> энергопринимающих устройств Покупатель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Pr="00953B3D">
          <w:t>2003 г</w:t>
        </w:r>
      </w:smartTag>
      <w:r w:rsidRPr="00953B3D">
        <w:t>. № 6), Правилами устройства электроустановок.</w:t>
      </w:r>
    </w:p>
    <w:p w:rsidR="00FA5A53" w:rsidRDefault="00FA5A53" w:rsidP="00FA5A53">
      <w:pPr>
        <w:ind w:firstLine="720"/>
        <w:jc w:val="both"/>
      </w:pPr>
      <w:r>
        <w:t>3.2.2.</w:t>
      </w:r>
      <w:r w:rsidRPr="00953B3D">
        <w:t xml:space="preserve"> Покупатель, имеющий намерение получить </w:t>
      </w:r>
      <w:r w:rsidRPr="00953B3D">
        <w:rPr>
          <w:i/>
        </w:rPr>
        <w:t>допуск</w:t>
      </w:r>
      <w:r w:rsidRPr="00953B3D">
        <w:t xml:space="preserve"> прибора учета в эксплуатацию должен направить письменную заявку на осуществление допуска в эксплуатацию прибора учета в</w:t>
      </w:r>
      <w:r>
        <w:t xml:space="preserve"> адрес Сетевой организации</w:t>
      </w:r>
      <w:r w:rsidRPr="00953B3D">
        <w:t>. Порядок допуска установленного прибора учета в эксплуатацию регулируется пунктами 153-154 Основных положений.</w:t>
      </w:r>
    </w:p>
    <w:p w:rsidR="00C06D8F" w:rsidRPr="004C4D13" w:rsidRDefault="00C06D8F" w:rsidP="00C06D8F">
      <w:pPr>
        <w:ind w:firstLine="720"/>
        <w:jc w:val="both"/>
      </w:pPr>
      <w:r>
        <w:t>3</w:t>
      </w:r>
      <w:r w:rsidRPr="004C4D13">
        <w:t>.</w:t>
      </w:r>
      <w:r w:rsidR="00DB27C8">
        <w:t>3</w:t>
      </w:r>
      <w:r w:rsidRPr="004C4D13">
        <w:t xml:space="preserve">. Согласно пункту 149 Основных положений Покупатель, имеющий намерение </w:t>
      </w:r>
      <w:r w:rsidRPr="004C4D13">
        <w:rPr>
          <w:i/>
        </w:rPr>
        <w:t>демонтировать</w:t>
      </w:r>
      <w:r w:rsidRPr="004C4D13">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w:t>
      </w:r>
      <w:r w:rsidRPr="004C4D13">
        <w:lastRenderedPageBreak/>
        <w:t>существующего прибора учета, осмотра его состояния и схемы подключения до его демонтажа в адрес Сетевой организации.</w:t>
      </w:r>
    </w:p>
    <w:p w:rsidR="00C06D8F" w:rsidRPr="004C4D13" w:rsidRDefault="00C06D8F" w:rsidP="00C06D8F">
      <w:pPr>
        <w:ind w:firstLine="720"/>
        <w:jc w:val="both"/>
      </w:pPr>
      <w:r>
        <w:t>3</w:t>
      </w:r>
      <w:r w:rsidRPr="004C4D13">
        <w:t>.</w:t>
      </w:r>
      <w:r w:rsidR="00DB27C8">
        <w:t>4</w:t>
      </w:r>
      <w:r w:rsidRPr="004C4D13">
        <w:t xml:space="preserve">. Покупатель в соответствии с пунктом 155 Основных положений обязан обеспечить проведение периодических </w:t>
      </w:r>
      <w:r w:rsidRPr="004C4D13">
        <w:rPr>
          <w:i/>
        </w:rPr>
        <w:t>поверок</w:t>
      </w:r>
      <w:r w:rsidRPr="004C4D13">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C06D8F" w:rsidRPr="004C4D13" w:rsidRDefault="00C06D8F" w:rsidP="00C06D8F">
      <w:pPr>
        <w:jc w:val="both"/>
      </w:pPr>
      <w:r>
        <w:t xml:space="preserve">           3</w:t>
      </w:r>
      <w:r w:rsidRPr="004C4D13">
        <w:t>.</w:t>
      </w:r>
      <w:r w:rsidR="00DB27C8">
        <w:t>5</w:t>
      </w:r>
      <w:r w:rsidRPr="004C4D13">
        <w:t xml:space="preserve">. По истечении межповерочного интервала либо после </w:t>
      </w:r>
      <w:r w:rsidRPr="004C4D13">
        <w:rPr>
          <w:i/>
        </w:rPr>
        <w:t>выхода приборов учета из строя</w:t>
      </w:r>
      <w:r w:rsidRPr="004C4D13">
        <w:t xml:space="preserve"> или их </w:t>
      </w:r>
      <w:r w:rsidRPr="004C4D13">
        <w:rPr>
          <w:i/>
        </w:rPr>
        <w:t>утраты</w:t>
      </w:r>
      <w:r w:rsidRPr="004C4D13">
        <w:t>, если это произошло до истечения межповерочного интервала, такие приборы учета подлежат замене в срок, не превышающий 2-х месяцев, в порядке, установленном Основными положениями.</w:t>
      </w:r>
    </w:p>
    <w:p w:rsidR="00C06D8F" w:rsidRPr="004C4D13" w:rsidRDefault="00C06D8F" w:rsidP="00C06D8F">
      <w:pPr>
        <w:ind w:firstLine="720"/>
        <w:jc w:val="both"/>
      </w:pPr>
      <w:r>
        <w:t>3</w:t>
      </w:r>
      <w:r w:rsidRPr="004C4D13">
        <w:t>.</w:t>
      </w:r>
      <w:r w:rsidR="00DB27C8">
        <w:t>6</w:t>
      </w:r>
      <w:r w:rsidRPr="004C4D13">
        <w:t xml:space="preserve">. Покупатель при выявлении фактов неисправности прибора учета или его утраты, истечения межповерочного интервала обязан </w:t>
      </w:r>
      <w:r w:rsidRPr="004C4D13">
        <w:rPr>
          <w:u w:val="single"/>
        </w:rPr>
        <w:t>немедленно</w:t>
      </w:r>
      <w:r w:rsidRPr="004C4D13">
        <w:t xml:space="preserve"> сообщить об этом </w:t>
      </w:r>
      <w:r>
        <w:t xml:space="preserve">Продавцу </w:t>
      </w:r>
      <w:r w:rsidRPr="004C4D13">
        <w:t xml:space="preserve">(пункт 180 Основных положений) </w:t>
      </w:r>
      <w:r w:rsidRPr="004C4D13">
        <w:rPr>
          <w:snapToGrid w:val="0"/>
        </w:rPr>
        <w:t>с использованием факсимильной связи (тел.</w:t>
      </w:r>
      <w:r>
        <w:rPr>
          <w:snapToGrid w:val="0"/>
        </w:rPr>
        <w:t xml:space="preserve"> </w:t>
      </w:r>
      <w:r w:rsidRPr="004C4D13">
        <w:rPr>
          <w:snapToGrid w:val="0"/>
        </w:rPr>
        <w:t>35-05-38), электронной почты (</w:t>
      </w:r>
      <w:hyperlink r:id="rId9" w:history="1">
        <w:r w:rsidRPr="004C4D13">
          <w:rPr>
            <w:color w:val="0000FF"/>
            <w:u w:val="single"/>
            <w:lang w:val="en-US"/>
          </w:rPr>
          <w:t>wes</w:t>
        </w:r>
        <w:r w:rsidRPr="004C4D13">
          <w:rPr>
            <w:color w:val="0000FF"/>
            <w:u w:val="single"/>
          </w:rPr>
          <w:t>@</w:t>
        </w:r>
        <w:r w:rsidRPr="004C4D13">
          <w:rPr>
            <w:color w:val="0000FF"/>
            <w:u w:val="single"/>
            <w:lang w:val="en-US"/>
          </w:rPr>
          <w:t>skwes</w:t>
        </w:r>
        <w:r w:rsidRPr="004C4D13">
          <w:rPr>
            <w:color w:val="0000FF"/>
            <w:u w:val="single"/>
          </w:rPr>
          <w:t>.</w:t>
        </w:r>
        <w:r w:rsidRPr="004C4D13">
          <w:rPr>
            <w:color w:val="0000FF"/>
            <w:u w:val="single"/>
            <w:lang w:val="en-US"/>
          </w:rPr>
          <w:t>com</w:t>
        </w:r>
      </w:hyperlink>
      <w:r w:rsidRPr="004C4D13">
        <w:rPr>
          <w:snapToGrid w:val="0"/>
        </w:rPr>
        <w:t>), почтовым отправлением или иным способом, позволяющим подтвердить факт получения</w:t>
      </w:r>
      <w:r w:rsidRPr="004C4D13">
        <w:t>.</w:t>
      </w:r>
    </w:p>
    <w:p w:rsidR="00C06D8F" w:rsidRPr="004C4D13" w:rsidRDefault="00C06D8F" w:rsidP="00C06D8F">
      <w:pPr>
        <w:ind w:firstLine="720"/>
        <w:jc w:val="both"/>
      </w:pPr>
      <w:r>
        <w:t>3</w:t>
      </w:r>
      <w:r w:rsidRPr="004C4D13">
        <w:t>.</w:t>
      </w:r>
      <w:r w:rsidR="00DB27C8">
        <w:t>7</w:t>
      </w:r>
      <w:r w:rsidRPr="004C4D13">
        <w:t xml:space="preserve">. </w:t>
      </w:r>
      <w:r w:rsidR="00DB27C8">
        <w:t>Покупка</w:t>
      </w:r>
      <w:r w:rsidRPr="004C4D13">
        <w:t xml:space="preserve"> электрической энергии с нарушением установленного Основными положениями и договором порядка учета электрической энергии со стороны Покупателя, которые привели к искажению данных об объеме потребления электрической энергии (мощности), является </w:t>
      </w:r>
      <w:r w:rsidRPr="004C4D13">
        <w:rPr>
          <w:i/>
        </w:rPr>
        <w:t>безучетным</w:t>
      </w:r>
      <w:r w:rsidRPr="004C4D13">
        <w:t>. Факт безучетного потребле</w:t>
      </w:r>
      <w:r w:rsidR="00500DF9">
        <w:t>ния электроэнергии фиксируется с</w:t>
      </w:r>
      <w:r w:rsidRPr="004C4D13">
        <w:t>етевой организацией, с которой Покупатель урегулировал отношения по передаче электрической энергии в отношении энерго</w:t>
      </w:r>
      <w:r>
        <w:t>принимающих устройств Потребителя</w:t>
      </w:r>
      <w:r w:rsidRPr="004C4D13">
        <w:t>, и (или</w:t>
      </w:r>
      <w:r>
        <w:t>) Продавцом</w:t>
      </w:r>
      <w:r w:rsidRPr="004C4D13">
        <w:t xml:space="preserve"> в Акте о неучтенном потреблении электроэнергии в порядке, определенном пунктом 192-193 Основных положений.</w:t>
      </w:r>
    </w:p>
    <w:p w:rsidR="00C06D8F" w:rsidRDefault="00C06D8F" w:rsidP="00CF1389">
      <w:pPr>
        <w:ind w:firstLine="720"/>
        <w:jc w:val="both"/>
      </w:pPr>
    </w:p>
    <w:p w:rsidR="00C06D8F" w:rsidRDefault="00C06D8F" w:rsidP="00C06D8F">
      <w:pPr>
        <w:ind w:firstLine="720"/>
        <w:jc w:val="center"/>
        <w:rPr>
          <w:b/>
          <w:smallCaps/>
        </w:rPr>
      </w:pPr>
      <w:r>
        <w:rPr>
          <w:b/>
          <w:smallCaps/>
        </w:rPr>
        <w:t>4</w:t>
      </w:r>
      <w:r w:rsidRPr="00953B3D">
        <w:rPr>
          <w:b/>
          <w:smallCaps/>
        </w:rPr>
        <w:t>. Порядок определения количества проданной  электроэнергии (мощности)</w:t>
      </w:r>
    </w:p>
    <w:p w:rsidR="00C06D8F" w:rsidRDefault="00C06D8F" w:rsidP="00C06D8F">
      <w:pPr>
        <w:ind w:firstLine="720"/>
        <w:jc w:val="center"/>
        <w:rPr>
          <w:b/>
          <w:smallCaps/>
        </w:rPr>
      </w:pPr>
    </w:p>
    <w:p w:rsidR="00C06D8F" w:rsidRDefault="00C06D8F" w:rsidP="00C06D8F">
      <w:pPr>
        <w:ind w:firstLine="720"/>
        <w:jc w:val="both"/>
      </w:pPr>
      <w:r>
        <w:t>4</w:t>
      </w:r>
      <w:r w:rsidRPr="00953B3D">
        <w:t xml:space="preserve">.1. В соответствии с пунктами 44, 136 Основных положений определение объема покупки электрической энергии (мощности), </w:t>
      </w:r>
      <w:r>
        <w:t xml:space="preserve">проданной Продавцом </w:t>
      </w:r>
      <w:r w:rsidRPr="00953B3D">
        <w:t xml:space="preserve">в точках </w:t>
      </w:r>
      <w:r w:rsidR="00DB27C8">
        <w:t>исполнения обязательств</w:t>
      </w:r>
      <w:r w:rsidRPr="00953B3D">
        <w:t xml:space="preserve"> по настоящему </w:t>
      </w:r>
      <w:r w:rsidR="003C4A05">
        <w:t>Д</w:t>
      </w:r>
      <w:r w:rsidRPr="00953B3D">
        <w:t>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w:t>
      </w:r>
      <w:r w:rsidRPr="0013255F">
        <w:t>, указанных в Приложении №1 или, в случ</w:t>
      </w:r>
      <w:r w:rsidRPr="00953B3D">
        <w:t>аях, установленных Основными положениями, с использованием расчетных способов.</w:t>
      </w:r>
    </w:p>
    <w:p w:rsidR="007B25EE" w:rsidRPr="00953B3D" w:rsidRDefault="007B25EE" w:rsidP="007B25EE">
      <w:pPr>
        <w:ind w:firstLine="720"/>
        <w:jc w:val="both"/>
      </w:pPr>
      <w:r>
        <w:t>4</w:t>
      </w:r>
      <w:r w:rsidRPr="00953B3D">
        <w:t xml:space="preserve">.2.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w:t>
      </w:r>
      <w:r w:rsidR="003C4A05">
        <w:t>Д</w:t>
      </w:r>
      <w:r w:rsidRPr="00953B3D">
        <w:t>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Покупателя до места установки прибора учета.</w:t>
      </w:r>
    </w:p>
    <w:p w:rsidR="00C06D8F" w:rsidRDefault="00DB27C8" w:rsidP="00DB27C8">
      <w:pPr>
        <w:ind w:firstLine="720"/>
        <w:jc w:val="both"/>
      </w:pPr>
      <w:r>
        <w:t>4.</w:t>
      </w:r>
      <w:r w:rsidR="007B25EE">
        <w:t>3</w:t>
      </w:r>
      <w:r>
        <w:t xml:space="preserve">. </w:t>
      </w:r>
      <w:r w:rsidR="00C06D8F" w:rsidRPr="00953B3D">
        <w:t>Покупатель обеспечивает снятие показаний расчетных приборов учета и предоставление их пок</w:t>
      </w:r>
      <w:r w:rsidR="00C06D8F">
        <w:t>азаний Продавцу</w:t>
      </w:r>
      <w:r w:rsidR="00C06D8F" w:rsidRPr="00953B3D">
        <w:t>.</w:t>
      </w:r>
      <w:r>
        <w:t xml:space="preserve"> </w:t>
      </w:r>
      <w:r w:rsidR="00C06D8F" w:rsidRPr="0013255F">
        <w:t xml:space="preserve">Снятие показаний расчетного прибора учета производится ежемесячно Покупателем в период </w:t>
      </w:r>
      <w:r w:rsidR="008E6B29">
        <w:t xml:space="preserve">с </w:t>
      </w:r>
      <w:r w:rsidR="00C06D8F" w:rsidRPr="0013255F">
        <w:t>23-е по 25-е число расчетного месяца в присутствии пр</w:t>
      </w:r>
      <w:r>
        <w:t xml:space="preserve">едставителя Сетевой организации, </w:t>
      </w:r>
      <w:r w:rsidR="00C06D8F" w:rsidRPr="0013255F">
        <w:t xml:space="preserve">оформляется </w:t>
      </w:r>
      <w:r w:rsidR="00C06D8F" w:rsidRPr="0013255F">
        <w:rPr>
          <w:b/>
        </w:rPr>
        <w:t>Актом снятия показаний расчетного прибора учета</w:t>
      </w:r>
      <w:r w:rsidR="00C06D8F" w:rsidRPr="0013255F">
        <w:t xml:space="preserve"> и подписывается Покупателем, ответственным за снятие показаний прибора учета, а также представителями Сетевой организации.</w:t>
      </w:r>
      <w:r>
        <w:t xml:space="preserve"> Акт оформляется в трех экземплярах. </w:t>
      </w:r>
    </w:p>
    <w:p w:rsidR="00C06D8F" w:rsidRPr="00953B3D" w:rsidRDefault="00C06D8F" w:rsidP="00C06D8F">
      <w:pPr>
        <w:ind w:firstLine="720"/>
        <w:jc w:val="both"/>
        <w:rPr>
          <w:snapToGrid w:val="0"/>
        </w:rPr>
      </w:pPr>
      <w:r>
        <w:rPr>
          <w:snapToGrid w:val="0"/>
        </w:rPr>
        <w:t>4</w:t>
      </w:r>
      <w:r w:rsidR="007B25EE">
        <w:rPr>
          <w:snapToGrid w:val="0"/>
        </w:rPr>
        <w:t>.4</w:t>
      </w:r>
      <w:r w:rsidRPr="00953B3D">
        <w:rPr>
          <w:snapToGrid w:val="0"/>
        </w:rPr>
        <w:t>. Покупатель передает информацию о показаниях расчетных приборов</w:t>
      </w:r>
      <w:r>
        <w:rPr>
          <w:snapToGrid w:val="0"/>
        </w:rPr>
        <w:t xml:space="preserve"> учета Продавцу</w:t>
      </w:r>
      <w:r w:rsidRPr="00953B3D">
        <w:rPr>
          <w:snapToGrid w:val="0"/>
        </w:rPr>
        <w:t xml:space="preserve"> с использованием факсимильной связи (тел.</w:t>
      </w:r>
      <w:r>
        <w:rPr>
          <w:snapToGrid w:val="0"/>
        </w:rPr>
        <w:t xml:space="preserve"> </w:t>
      </w:r>
      <w:r w:rsidRPr="00953B3D">
        <w:rPr>
          <w:snapToGrid w:val="0"/>
        </w:rPr>
        <w:t>35-05-38), электронной почты (</w:t>
      </w:r>
      <w:r w:rsidRPr="00953B3D">
        <w:rPr>
          <w:lang w:val="en-US"/>
        </w:rPr>
        <w:t>wes</w:t>
      </w:r>
      <w:r w:rsidRPr="00953B3D">
        <w:t>@</w:t>
      </w:r>
      <w:r w:rsidRPr="00953B3D">
        <w:rPr>
          <w:lang w:val="en-US"/>
        </w:rPr>
        <w:t>skwes</w:t>
      </w:r>
      <w:r w:rsidRPr="00953B3D">
        <w:t>.</w:t>
      </w:r>
      <w:r w:rsidRPr="00953B3D">
        <w:rPr>
          <w:lang w:val="en-US"/>
        </w:rPr>
        <w:t>com</w:t>
      </w:r>
      <w:r w:rsidRPr="00953B3D">
        <w:rPr>
          <w:snapToGrid w:val="0"/>
        </w:rPr>
        <w:t xml:space="preserve">) или иным способом, позволяющим подтвердить факт получения, до окончания 1-го дня месяца, следующего за </w:t>
      </w:r>
      <w:r w:rsidR="00DB27C8" w:rsidRPr="00953B3D">
        <w:rPr>
          <w:snapToGrid w:val="0"/>
        </w:rPr>
        <w:t>расчетным, а</w:t>
      </w:r>
      <w:r w:rsidRPr="00953B3D">
        <w:rPr>
          <w:snapToGrid w:val="0"/>
        </w:rPr>
        <w:t xml:space="preserve"> также копию Акта снятия показаний расчетных приборов учета в течение 3 рабочих дней.</w:t>
      </w:r>
    </w:p>
    <w:p w:rsidR="00C06D8F" w:rsidRPr="00DB27C8" w:rsidRDefault="00C06D8F" w:rsidP="00C06D8F">
      <w:pPr>
        <w:ind w:firstLine="720"/>
        <w:jc w:val="both"/>
        <w:rPr>
          <w:b/>
        </w:rPr>
      </w:pPr>
      <w:r w:rsidRPr="00DB27C8">
        <w:t>4.</w:t>
      </w:r>
      <w:r w:rsidR="007B25EE">
        <w:t>5</w:t>
      </w:r>
      <w:r w:rsidRPr="00DB27C8">
        <w:t xml:space="preserve">. </w:t>
      </w:r>
      <w:r w:rsidRPr="00DB27C8">
        <w:rPr>
          <w:b/>
        </w:rPr>
        <w:t>В случае непредставления Покупателем показаний расчетного прибора учета в установленные сроки:</w:t>
      </w:r>
    </w:p>
    <w:p w:rsidR="00C06D8F" w:rsidRPr="00DB27C8" w:rsidRDefault="00C06D8F" w:rsidP="00C06D8F">
      <w:pPr>
        <w:ind w:firstLine="720"/>
        <w:jc w:val="both"/>
      </w:pPr>
      <w:r w:rsidRPr="00DB27C8">
        <w:t xml:space="preserve">для 1-го и 2-го расчетных периодов подряд, за которые не предоставлены показания расчетного прибора учета, объем </w:t>
      </w:r>
      <w:r w:rsidR="00DB27C8">
        <w:t>покупки</w:t>
      </w:r>
      <w:r w:rsidRPr="00DB27C8">
        <w:t xml:space="preserve"> электрической энергии, определяется исходя из показаний расчетн</w:t>
      </w:r>
      <w:r w:rsidR="00DB27C8">
        <w:t>ых</w:t>
      </w:r>
      <w:r w:rsidRPr="00DB27C8">
        <w:t xml:space="preserve"> прибор</w:t>
      </w:r>
      <w:r w:rsidR="00DB27C8">
        <w:t>ов</w:t>
      </w:r>
      <w:r w:rsidRPr="00DB27C8">
        <w:t xml:space="preserve"> учета за аналогичный расчетный период предыдущего года, а при отсутствии данных за аналогичный расчетный период предыдущего года - на основании </w:t>
      </w:r>
      <w:r w:rsidRPr="00DB27C8">
        <w:lastRenderedPageBreak/>
        <w:t>показаний расчетн</w:t>
      </w:r>
      <w:r w:rsidR="00DB27C8">
        <w:t>ых</w:t>
      </w:r>
      <w:r w:rsidRPr="00DB27C8">
        <w:t xml:space="preserve"> прибор</w:t>
      </w:r>
      <w:r w:rsidR="00DB27C8">
        <w:t>ов</w:t>
      </w:r>
      <w:r w:rsidRPr="00DB27C8">
        <w:t xml:space="preserve"> учета за ближайший расчетный период, когда такие показания были предоставлены;</w:t>
      </w:r>
    </w:p>
    <w:p w:rsidR="00C06D8F" w:rsidRPr="00953B3D" w:rsidRDefault="00C06D8F" w:rsidP="00C06D8F">
      <w:pPr>
        <w:ind w:firstLine="720"/>
        <w:jc w:val="both"/>
      </w:pPr>
      <w:r w:rsidRPr="00DB27C8">
        <w:t>для 3-го и последующих расчетных периодов подряд, за которые не предоставлены показания расчетн</w:t>
      </w:r>
      <w:r w:rsidR="00DB27C8">
        <w:t>ых</w:t>
      </w:r>
      <w:r w:rsidRPr="00DB27C8">
        <w:t xml:space="preserve"> прибор</w:t>
      </w:r>
      <w:r w:rsidR="00DB27C8">
        <w:t>ов</w:t>
      </w:r>
      <w:r w:rsidRPr="00DB27C8">
        <w:t xml:space="preserve"> учета, объем </w:t>
      </w:r>
      <w:r w:rsidR="00DB27C8">
        <w:t>покупки</w:t>
      </w:r>
      <w:r w:rsidRPr="00DB27C8">
        <w:t xml:space="preserve"> электрической энергии определяется расчетным способом в соответствии с </w:t>
      </w:r>
      <w:hyperlink w:anchor="sub_4271" w:history="1">
        <w:r w:rsidRPr="00DB27C8">
          <w:t>подпунктом "а" пункта 1</w:t>
        </w:r>
      </w:hyperlink>
      <w:r w:rsidRPr="00DB27C8">
        <w:t xml:space="preserve"> приложения № 3 к Основным положениям по формуле:</w:t>
      </w:r>
    </w:p>
    <w:p w:rsidR="00C06D8F" w:rsidRPr="00953B3D" w:rsidRDefault="00C06D8F" w:rsidP="00C06D8F">
      <w:pPr>
        <w:ind w:firstLine="720"/>
        <w:jc w:val="center"/>
        <w:rPr>
          <w:b/>
        </w:rPr>
      </w:pPr>
      <w:r w:rsidRPr="00953B3D">
        <w:rPr>
          <w:b/>
          <w:noProof/>
        </w:rPr>
        <w:drawing>
          <wp:inline distT="0" distB="0" distL="0" distR="0" wp14:anchorId="3AF88174" wp14:editId="6A8B1A8D">
            <wp:extent cx="1264285" cy="3575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285" cy="357505"/>
                    </a:xfrm>
                    <a:prstGeom prst="rect">
                      <a:avLst/>
                    </a:prstGeom>
                    <a:noFill/>
                    <a:ln>
                      <a:noFill/>
                    </a:ln>
                  </pic:spPr>
                </pic:pic>
              </a:graphicData>
            </a:graphic>
          </wp:inline>
        </w:drawing>
      </w:r>
      <w:r w:rsidRPr="00953B3D">
        <w:rPr>
          <w:b/>
        </w:rPr>
        <w:t>,</w:t>
      </w:r>
    </w:p>
    <w:p w:rsidR="00C06D8F" w:rsidRPr="00953B3D" w:rsidRDefault="00C06D8F" w:rsidP="00C06D8F">
      <w:pPr>
        <w:ind w:firstLine="720"/>
        <w:jc w:val="both"/>
      </w:pPr>
      <w:r w:rsidRPr="00953B3D">
        <w:t>где:</w:t>
      </w:r>
    </w:p>
    <w:p w:rsidR="00C06D8F" w:rsidRPr="00953B3D" w:rsidRDefault="00C06D8F" w:rsidP="00C06D8F">
      <w:pPr>
        <w:ind w:firstLine="720"/>
        <w:jc w:val="both"/>
      </w:pPr>
      <w:r w:rsidRPr="00953B3D">
        <w:t xml:space="preserve">Р макс- максимальная мощность энергопринимающих устройств, </w:t>
      </w:r>
    </w:p>
    <w:p w:rsidR="00C06D8F" w:rsidRDefault="00C06D8F" w:rsidP="00C06D8F">
      <w:pPr>
        <w:ind w:firstLine="720"/>
        <w:jc w:val="both"/>
      </w:pPr>
      <w:r w:rsidRPr="00953B3D">
        <w:t>Т - 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C06D8F" w:rsidRPr="00953B3D" w:rsidRDefault="00C06D8F" w:rsidP="00C06D8F">
      <w:pPr>
        <w:ind w:firstLine="720"/>
        <w:jc w:val="both"/>
      </w:pPr>
      <w:r w:rsidRPr="00DB27C8">
        <w:t>В случае 2-кратного недопуска к расчетному прибору учета, установленному в границ</w:t>
      </w:r>
      <w:r w:rsidR="00AF3C1A">
        <w:t xml:space="preserve">ах энергопринимающих </w:t>
      </w:r>
      <w:r w:rsidR="00AF3C1A" w:rsidRPr="00512D30">
        <w:t>устройств П</w:t>
      </w:r>
      <w:r w:rsidRPr="00512D30">
        <w:t>отребителей</w:t>
      </w:r>
      <w:r w:rsidRPr="00DB27C8">
        <w:t xml:space="preserve"> Покупателя, для проведения контрольного снятия показаний или проведения проверки приборов учета (измерительного комплекса), в случае неисправности, утраты или истечения срока межповерочного интервала расчетного прибора учета и (или) измерительных трансформаторов, либо их демонтажа в связи с поверкой, ремонтом или заменой (вплоть до даты допуска прибора учета в эксплуатацию), при отсутствии прибора учета, а также при безучетном потреблении электрической энергии объем </w:t>
      </w:r>
      <w:r w:rsidR="00DB27C8">
        <w:t>покупки</w:t>
      </w:r>
      <w:r w:rsidRPr="00DB27C8">
        <w:t xml:space="preserve"> электрической энергии по соответствующей точке (-</w:t>
      </w:r>
      <w:proofErr w:type="spellStart"/>
      <w:r w:rsidRPr="00DB27C8">
        <w:t>ам</w:t>
      </w:r>
      <w:proofErr w:type="spellEnd"/>
      <w:r w:rsidRPr="00DB27C8">
        <w:t xml:space="preserve">) исполнения обязательств определяется расчетным способом в соответствии с </w:t>
      </w:r>
      <w:r w:rsidR="00DB27C8">
        <w:t>нормами</w:t>
      </w:r>
      <w:r w:rsidRPr="00DB27C8">
        <w:t xml:space="preserve"> Основных положений.</w:t>
      </w:r>
      <w:r>
        <w:t xml:space="preserve">  </w:t>
      </w:r>
    </w:p>
    <w:p w:rsidR="00C06D8F" w:rsidRPr="00953B3D" w:rsidRDefault="00C06D8F" w:rsidP="00C06D8F">
      <w:pPr>
        <w:ind w:firstLine="720"/>
        <w:jc w:val="both"/>
      </w:pPr>
      <w:r>
        <w:t>4</w:t>
      </w:r>
      <w:r w:rsidRPr="00953B3D">
        <w:t>.</w:t>
      </w:r>
      <w:r w:rsidR="007B25EE">
        <w:t>6</w:t>
      </w:r>
      <w:r w:rsidRPr="00953B3D">
        <w:t>. Согласно пункту 195 Основных положений, объем безучетн</w:t>
      </w:r>
      <w:r w:rsidR="00DB27C8">
        <w:t>ой</w:t>
      </w:r>
      <w:r w:rsidRPr="00953B3D">
        <w:t xml:space="preserve"> </w:t>
      </w:r>
      <w:r w:rsidR="00DB27C8">
        <w:t>покупки</w:t>
      </w:r>
      <w:r w:rsidRPr="00953B3D">
        <w:t xml:space="preserve"> электрической энергии определяется с применением расчетного способа, предусмотренного </w:t>
      </w:r>
      <w:hyperlink w:anchor="sub_4271" w:history="1">
        <w:r>
          <w:t>подпунктом «а»</w:t>
        </w:r>
        <w:r w:rsidRPr="00953B3D">
          <w:t xml:space="preserve"> пункта 1</w:t>
        </w:r>
      </w:hyperlink>
      <w:r w:rsidRPr="00953B3D">
        <w:t xml:space="preserve"> приложения №</w:t>
      </w:r>
      <w:r>
        <w:t xml:space="preserve"> </w:t>
      </w:r>
      <w:r w:rsidRPr="00953B3D">
        <w:t>3 к Основным положениям.</w:t>
      </w:r>
    </w:p>
    <w:p w:rsidR="00C06D8F" w:rsidRDefault="00C06D8F" w:rsidP="00C06D8F">
      <w:pPr>
        <w:ind w:firstLine="720"/>
        <w:jc w:val="both"/>
      </w:pPr>
      <w:r w:rsidRPr="00953B3D">
        <w:t>С даты составления акта о неучтенно</w:t>
      </w:r>
      <w:r w:rsidR="00DB27C8">
        <w:t>й</w:t>
      </w:r>
      <w:r w:rsidRPr="00953B3D">
        <w:t xml:space="preserve"> </w:t>
      </w:r>
      <w:r w:rsidR="00DB27C8">
        <w:t>покупки</w:t>
      </w:r>
      <w:r w:rsidRPr="00953B3D">
        <w:t xml:space="preserve"> электрической энергии, объем </w:t>
      </w:r>
      <w:r w:rsidR="00DB27C8">
        <w:t>покупки</w:t>
      </w:r>
      <w:r w:rsidRPr="00953B3D">
        <w:t xml:space="preserve"> электроэнергии определяется в порядке, преду</w:t>
      </w:r>
      <w:r>
        <w:t xml:space="preserve">смотренном </w:t>
      </w:r>
      <w:r w:rsidR="00DB27C8">
        <w:t>нормами</w:t>
      </w:r>
      <w:r>
        <w:t xml:space="preserve"> пункта 4</w:t>
      </w:r>
      <w:r w:rsidRPr="00953B3D">
        <w:t>.</w:t>
      </w:r>
      <w:r w:rsidR="007B25EE">
        <w:t>5</w:t>
      </w:r>
      <w:r w:rsidRPr="00953B3D">
        <w:t xml:space="preserve">. </w:t>
      </w:r>
      <w:r w:rsidR="003C4A05">
        <w:t>Д</w:t>
      </w:r>
      <w:r w:rsidRPr="00953B3D">
        <w:t>оговора к расчету объемов потребления электрической энергии (мощности) для случая непредоставления показаний прибора учета в установленные сроки, начиная с 3-го расчетного периода</w:t>
      </w:r>
      <w:r>
        <w:t>.</w:t>
      </w:r>
    </w:p>
    <w:p w:rsidR="00C06D8F" w:rsidRDefault="00C06D8F" w:rsidP="00CF1389">
      <w:pPr>
        <w:ind w:firstLine="720"/>
        <w:jc w:val="both"/>
      </w:pPr>
    </w:p>
    <w:p w:rsidR="00C06D8F" w:rsidRPr="007A1A2E" w:rsidRDefault="00C06D8F" w:rsidP="00C06D8F">
      <w:pPr>
        <w:ind w:firstLine="720"/>
        <w:jc w:val="center"/>
        <w:rPr>
          <w:b/>
          <w:bCs/>
          <w:smallCaps/>
        </w:rPr>
      </w:pPr>
      <w:r>
        <w:rPr>
          <w:b/>
          <w:smallCaps/>
        </w:rPr>
        <w:t>5</w:t>
      </w:r>
      <w:r w:rsidRPr="007A1A2E">
        <w:rPr>
          <w:b/>
          <w:smallCaps/>
        </w:rPr>
        <w:t>. Порядок определения стоимости поставленной по договору за расчетный период электрической энергии (мощности)</w:t>
      </w:r>
    </w:p>
    <w:p w:rsidR="00C06D8F" w:rsidRPr="007A1A2E" w:rsidRDefault="00C06D8F" w:rsidP="00C06D8F">
      <w:pPr>
        <w:ind w:firstLine="720"/>
        <w:jc w:val="center"/>
        <w:rPr>
          <w:b/>
          <w:smallCaps/>
        </w:rPr>
      </w:pPr>
    </w:p>
    <w:p w:rsidR="00C06D8F" w:rsidRPr="007A1A2E" w:rsidRDefault="00C06D8F" w:rsidP="00C06D8F">
      <w:pPr>
        <w:ind w:firstLine="720"/>
        <w:jc w:val="both"/>
      </w:pPr>
      <w:r>
        <w:t>5</w:t>
      </w:r>
      <w:r w:rsidRPr="007A1A2E">
        <w:t xml:space="preserve">.1.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C06D8F" w:rsidRPr="00DB27C8" w:rsidRDefault="00DB27C8" w:rsidP="00C06D8F">
      <w:pPr>
        <w:ind w:firstLine="720"/>
        <w:jc w:val="both"/>
      </w:pPr>
      <w:r>
        <w:t xml:space="preserve">Стоимость </w:t>
      </w:r>
      <w:r w:rsidR="00C06D8F" w:rsidRPr="00DB27C8">
        <w:t>электрическ</w:t>
      </w:r>
      <w:r>
        <w:t>ой</w:t>
      </w:r>
      <w:r w:rsidR="00C06D8F" w:rsidRPr="00DB27C8">
        <w:t xml:space="preserve"> энерги</w:t>
      </w:r>
      <w:r>
        <w:t>и</w:t>
      </w:r>
      <w:r w:rsidR="00C06D8F" w:rsidRPr="00DB27C8">
        <w:t xml:space="preserve"> (мощност</w:t>
      </w:r>
      <w:r>
        <w:t>и</w:t>
      </w:r>
      <w:r w:rsidR="00C06D8F" w:rsidRPr="00DB27C8">
        <w:t xml:space="preserve">) по настоящему Договору </w:t>
      </w:r>
      <w:r>
        <w:t>рассчитывается</w:t>
      </w:r>
      <w:r w:rsidR="00C06D8F" w:rsidRPr="00DB27C8">
        <w:t xml:space="preserve"> по нерегулируемым ценам с учетом их дифференциации в рамках предельных уровней нерегулируемых цен для первой ценовой категории, выбранной Покупателем.             </w:t>
      </w:r>
    </w:p>
    <w:p w:rsidR="00C06D8F" w:rsidRPr="007A1A2E" w:rsidRDefault="00C06D8F" w:rsidP="00C06D8F">
      <w:pPr>
        <w:ind w:firstLine="720"/>
        <w:jc w:val="both"/>
      </w:pPr>
      <w:r w:rsidRPr="00DB27C8">
        <w:t xml:space="preserve">В случае если в ходе исполнения </w:t>
      </w:r>
      <w:r w:rsidR="003C4A05">
        <w:t>Д</w:t>
      </w:r>
      <w:r w:rsidRPr="00DB27C8">
        <w:t xml:space="preserve">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w:t>
      </w:r>
      <w:r w:rsidR="003C4A05">
        <w:t>Д</w:t>
      </w:r>
      <w:r w:rsidRPr="00DB27C8">
        <w:t>оговору обязаны применять новый порядок определения цены, новую цену (тариф) и новый размер платы за соответствующие услуги с момента вступления в действие указанного нормативного акта.</w:t>
      </w:r>
    </w:p>
    <w:p w:rsidR="00C06D8F" w:rsidRPr="007A1A2E" w:rsidRDefault="00C06D8F" w:rsidP="00C06D8F">
      <w:pPr>
        <w:ind w:firstLine="720"/>
        <w:jc w:val="both"/>
      </w:pPr>
      <w:r>
        <w:t>5</w:t>
      </w:r>
      <w:r w:rsidRPr="007A1A2E">
        <w:t xml:space="preserve">.2. В соответствии со статьей 40 Федерального закона от 26 марта </w:t>
      </w:r>
      <w:smartTag w:uri="urn:schemas-microsoft-com:office:smarttags" w:element="metricconverter">
        <w:smartTagPr>
          <w:attr w:name="ProductID" w:val="2003 г"/>
        </w:smartTagPr>
        <w:r w:rsidRPr="007A1A2E">
          <w:t>2003 г</w:t>
        </w:r>
      </w:smartTag>
      <w:r w:rsidRPr="007A1A2E">
        <w:t>. № 35-ФЗ «Об электроэнергетике» электроэнергия (мощность) приобретается Покупателем по нерегулируемым ценам не выше предельных уровней нерегулируемых цен.</w:t>
      </w:r>
    </w:p>
    <w:p w:rsidR="00C06D8F" w:rsidRDefault="00C06D8F" w:rsidP="00C06D8F">
      <w:pPr>
        <w:ind w:firstLine="720"/>
        <w:jc w:val="both"/>
        <w:rPr>
          <w:b/>
        </w:rPr>
      </w:pPr>
      <w:r>
        <w:t>5</w:t>
      </w:r>
      <w:r w:rsidRPr="007A1A2E">
        <w:t>.2.</w:t>
      </w:r>
      <w:r w:rsidR="00DB27C8">
        <w:t>1</w:t>
      </w:r>
      <w:r w:rsidRPr="007A1A2E">
        <w:t xml:space="preserve">. Расчеты по настоящему </w:t>
      </w:r>
      <w:r w:rsidR="00DB27C8">
        <w:t>Д</w:t>
      </w:r>
      <w:r w:rsidRPr="007A1A2E">
        <w:t xml:space="preserve">оговору осуществляются </w:t>
      </w:r>
      <w:r w:rsidRPr="007A1A2E">
        <w:rPr>
          <w:b/>
        </w:rPr>
        <w:t>по первой ценовой категории.</w:t>
      </w:r>
    </w:p>
    <w:p w:rsidR="002F1974" w:rsidRPr="007A1A2E" w:rsidRDefault="002F1974" w:rsidP="002F1974">
      <w:pPr>
        <w:ind w:firstLine="720"/>
        <w:jc w:val="both"/>
      </w:pPr>
      <w:r>
        <w:t>5.2.2</w:t>
      </w:r>
      <w:r w:rsidRPr="007A1A2E">
        <w:t>.</w:t>
      </w:r>
      <w:r w:rsidRPr="007A1A2E">
        <w:rPr>
          <w:i/>
        </w:rPr>
        <w:t xml:space="preserve"> </w:t>
      </w:r>
      <w:r w:rsidRPr="003C4A05">
        <w:t>Изменение ценовой категории</w:t>
      </w:r>
      <w:r w:rsidRPr="007A1A2E">
        <w:rPr>
          <w:i/>
          <w:lang w:val="en-US"/>
        </w:rPr>
        <w:t> </w:t>
      </w:r>
      <w:r w:rsidRPr="007A1A2E">
        <w:t xml:space="preserve">осуществляется Покупателем в рамках требований, предусмотренных пунктом 97 Основных положений, путем направления Покупателем письменного уведомления </w:t>
      </w:r>
      <w:r>
        <w:t xml:space="preserve">Продавцу </w:t>
      </w:r>
      <w:r w:rsidRPr="007A1A2E">
        <w:t xml:space="preserve">за 10 рабочих дней до начала расчетного периода, с которого предполагается изменить ценовую категорию. При этом изменение уже выбранного на </w:t>
      </w:r>
      <w:r w:rsidRPr="007A1A2E">
        <w:lastRenderedPageBreak/>
        <w:t>текущий период регулирования варианта расчета за услуги по передаче электрической энергии не допускается</w:t>
      </w:r>
    </w:p>
    <w:p w:rsidR="00C06D8F" w:rsidRDefault="00C06D8F" w:rsidP="00C06D8F">
      <w:pPr>
        <w:ind w:firstLine="720"/>
        <w:jc w:val="both"/>
      </w:pPr>
      <w:r>
        <w:t>5</w:t>
      </w:r>
      <w:r w:rsidRPr="007A1A2E">
        <w:t xml:space="preserve">.3. В соответствии с пунктом 96 Основных положений предельные уровни нерегулируемых цен определяются </w:t>
      </w:r>
      <w:r>
        <w:t xml:space="preserve">Продавцом </w:t>
      </w:r>
      <w:r w:rsidRPr="007A1A2E">
        <w:t xml:space="preserve">без учета тарифа на услуги по передаче электрической энергии и используются в отношении объемов покупки электрической энергии (мощности) Покупателем по настоящему </w:t>
      </w:r>
      <w:r w:rsidR="003C4A05">
        <w:t>Д</w:t>
      </w:r>
      <w:r w:rsidRPr="007A1A2E">
        <w:t>оговору.</w:t>
      </w:r>
    </w:p>
    <w:p w:rsidR="00C06D8F" w:rsidRPr="007A1A2E" w:rsidRDefault="00C06D8F" w:rsidP="00C06D8F">
      <w:pPr>
        <w:ind w:firstLine="720"/>
        <w:jc w:val="both"/>
      </w:pPr>
      <w:r>
        <w:t>5</w:t>
      </w:r>
      <w:r w:rsidRPr="007A1A2E">
        <w:t xml:space="preserve">.4. Предельный уровень нерегулируемых цен определяется </w:t>
      </w:r>
      <w:r>
        <w:t xml:space="preserve">Продавцом </w:t>
      </w:r>
      <w:r w:rsidRPr="007A1A2E">
        <w:t>в соответствии со следующей структурой нерегулируемой цены:</w:t>
      </w:r>
    </w:p>
    <w:p w:rsidR="00C06D8F" w:rsidRPr="007A1A2E" w:rsidRDefault="00C06D8F" w:rsidP="00C06D8F">
      <w:pPr>
        <w:ind w:firstLine="720"/>
        <w:jc w:val="both"/>
      </w:pPr>
      <w:r w:rsidRPr="007A1A2E">
        <w:t xml:space="preserve">средневзвешенная нерегулируемая цена на электрическую энергию (мощность); </w:t>
      </w:r>
    </w:p>
    <w:p w:rsidR="00C06D8F" w:rsidRPr="007A1A2E" w:rsidRDefault="00C06D8F" w:rsidP="00C06D8F">
      <w:pPr>
        <w:ind w:firstLine="720"/>
        <w:jc w:val="both"/>
      </w:pPr>
      <w:r w:rsidRPr="007A1A2E">
        <w:t>сбытовая надбавка</w:t>
      </w:r>
      <w:r>
        <w:t xml:space="preserve"> Продавца</w:t>
      </w:r>
      <w:r w:rsidRPr="007A1A2E">
        <w:t>;</w:t>
      </w:r>
    </w:p>
    <w:p w:rsidR="00C06D8F" w:rsidRPr="007A1A2E" w:rsidRDefault="00C06D8F" w:rsidP="00C06D8F">
      <w:pPr>
        <w:ind w:firstLine="720"/>
        <w:jc w:val="both"/>
      </w:pPr>
      <w:r w:rsidRPr="007A1A2E">
        <w:t>плата за иные услуги, оказание которых является неотъемлемой частью процесса</w:t>
      </w:r>
      <w:r w:rsidRPr="007A1A2E" w:rsidDel="00373474">
        <w:t xml:space="preserve"> </w:t>
      </w:r>
      <w:r w:rsidRPr="007A1A2E">
        <w:t>поставки электрической энергии покупателям.</w:t>
      </w:r>
    </w:p>
    <w:p w:rsidR="00C06D8F" w:rsidRPr="007A1A2E" w:rsidRDefault="00C06D8F" w:rsidP="00C06D8F">
      <w:pPr>
        <w:ind w:firstLine="720"/>
        <w:jc w:val="both"/>
      </w:pPr>
      <w:r>
        <w:t>5</w:t>
      </w:r>
      <w:r w:rsidRPr="007A1A2E">
        <w:t>.5. Значения предельных уровней нерегулируемых цен для ценовых категорий публи</w:t>
      </w:r>
      <w:r>
        <w:t>куются Продавцом</w:t>
      </w:r>
      <w:r w:rsidRPr="007A1A2E">
        <w:t xml:space="preserve"> по окончании   расчетного пе</w:t>
      </w:r>
      <w:r>
        <w:t xml:space="preserve">риода на его официальном сайте </w:t>
      </w:r>
      <w:r w:rsidRPr="007A1A2E">
        <w:t xml:space="preserve">в  сети  «Интернет»: </w:t>
      </w:r>
      <w:r w:rsidRPr="007A1A2E">
        <w:rPr>
          <w:u w:val="single"/>
        </w:rPr>
        <w:t>www.skwes.com.</w:t>
      </w:r>
      <w:r w:rsidRPr="007A1A2E">
        <w:t xml:space="preserve">  </w:t>
      </w:r>
    </w:p>
    <w:p w:rsidR="00C06D8F" w:rsidRDefault="00C06D8F" w:rsidP="00C06D8F">
      <w:pPr>
        <w:ind w:firstLine="720"/>
        <w:jc w:val="both"/>
      </w:pPr>
      <w:r>
        <w:t>5</w:t>
      </w:r>
      <w:r w:rsidRPr="007A1A2E">
        <w:t>.6. Стоимость объема безучетно</w:t>
      </w:r>
      <w:r w:rsidR="00DB27C8">
        <w:t>й</w:t>
      </w:r>
      <w:r w:rsidRPr="007A1A2E">
        <w:t xml:space="preserve"> </w:t>
      </w:r>
      <w:r w:rsidR="00DB27C8">
        <w:t>покупки</w:t>
      </w:r>
      <w:r w:rsidRPr="007A1A2E">
        <w:t xml:space="preserve"> электроэнергии рассчитывается </w:t>
      </w:r>
      <w:r>
        <w:t>Продавц</w:t>
      </w:r>
      <w:r w:rsidRPr="007A1A2E">
        <w:t>ом в соответствии со значением предельных уровней нерегулируемых цен за расчетный период, в котором составлен акт о неучтенно</w:t>
      </w:r>
      <w:r w:rsidR="00D10343">
        <w:t>й</w:t>
      </w:r>
      <w:r w:rsidRPr="007A1A2E">
        <w:t xml:space="preserve"> </w:t>
      </w:r>
      <w:r w:rsidR="00D10343">
        <w:t>покупке</w:t>
      </w:r>
      <w:r w:rsidRPr="007A1A2E">
        <w:t xml:space="preserve"> электрической энергии.</w:t>
      </w:r>
    </w:p>
    <w:p w:rsidR="00C06D8F" w:rsidRDefault="00C06D8F" w:rsidP="00C06D8F">
      <w:pPr>
        <w:ind w:firstLine="720"/>
        <w:jc w:val="both"/>
      </w:pPr>
    </w:p>
    <w:p w:rsidR="00C06D8F" w:rsidRDefault="00C06D8F" w:rsidP="000D57E8">
      <w:pPr>
        <w:ind w:firstLine="720"/>
        <w:jc w:val="center"/>
        <w:rPr>
          <w:b/>
          <w:smallCaps/>
        </w:rPr>
      </w:pPr>
      <w:r>
        <w:rPr>
          <w:b/>
        </w:rPr>
        <w:t xml:space="preserve">6. </w:t>
      </w:r>
      <w:r w:rsidRPr="00953B3D">
        <w:rPr>
          <w:b/>
          <w:smallCaps/>
        </w:rPr>
        <w:t>Порядок расчетов</w:t>
      </w:r>
    </w:p>
    <w:p w:rsidR="00C06D8F" w:rsidRDefault="00C06D8F" w:rsidP="00C06D8F">
      <w:pPr>
        <w:ind w:firstLine="720"/>
        <w:jc w:val="both"/>
        <w:rPr>
          <w:b/>
          <w:smallCaps/>
        </w:rPr>
      </w:pPr>
    </w:p>
    <w:p w:rsidR="00C06D8F" w:rsidRPr="002B3CEC" w:rsidRDefault="00C06D8F" w:rsidP="00C06D8F">
      <w:pPr>
        <w:ind w:firstLine="720"/>
        <w:jc w:val="both"/>
      </w:pPr>
      <w:r>
        <w:t>6</w:t>
      </w:r>
      <w:r w:rsidRPr="002B3CEC">
        <w:t xml:space="preserve">.1.   Расчетным периодом по </w:t>
      </w:r>
      <w:r w:rsidR="003C4A05">
        <w:t>Д</w:t>
      </w:r>
      <w:r w:rsidRPr="002B3CEC">
        <w:t>оговору является календарный месяц.</w:t>
      </w:r>
      <w:r w:rsidRPr="002B3CEC">
        <w:tab/>
      </w:r>
      <w:r w:rsidRPr="002B3CEC">
        <w:tab/>
      </w:r>
      <w:r w:rsidRPr="002B3CEC">
        <w:tab/>
      </w:r>
    </w:p>
    <w:p w:rsidR="00C06D8F" w:rsidRPr="00D10343" w:rsidRDefault="00C06D8F" w:rsidP="00C06D8F">
      <w:pPr>
        <w:ind w:firstLine="720"/>
        <w:jc w:val="both"/>
      </w:pPr>
      <w:r>
        <w:t>6</w:t>
      </w:r>
      <w:r w:rsidRPr="002B3CEC">
        <w:t xml:space="preserve">.2. В соответствии с пунктом 82 Основных </w:t>
      </w:r>
      <w:r w:rsidRPr="00D10343">
        <w:t>положений оплата за электроэнергию  (мощность) осуществляется  Покупателем путем перечисления денежных средств на расчетный счет Продавца, в следующем порядке:</w:t>
      </w:r>
      <w:r w:rsidRPr="00D10343">
        <w:tab/>
      </w:r>
    </w:p>
    <w:p w:rsidR="00C06D8F" w:rsidRPr="00D10343" w:rsidRDefault="00C06D8F" w:rsidP="00C06D8F">
      <w:pPr>
        <w:ind w:firstLine="720"/>
        <w:jc w:val="both"/>
      </w:pPr>
      <w:r w:rsidRPr="00D10343">
        <w:t xml:space="preserve">- </w:t>
      </w:r>
      <w:r w:rsidRPr="00D10343">
        <w:rPr>
          <w:i/>
        </w:rPr>
        <w:t>50 процентов стоимости</w:t>
      </w:r>
      <w:r w:rsidRPr="00D10343">
        <w:t xml:space="preserve"> электрической энергии (мощности) в подлежащем оплате объеме покупки в месяце, за который осуществляется оплата, </w:t>
      </w:r>
      <w:r w:rsidRPr="00D10343">
        <w:rPr>
          <w:b/>
        </w:rPr>
        <w:t>до 1-го числа</w:t>
      </w:r>
      <w:r w:rsidRPr="00D10343">
        <w:t xml:space="preserve"> этого месяца, </w:t>
      </w:r>
    </w:p>
    <w:p w:rsidR="00C06D8F" w:rsidRPr="00D10343" w:rsidRDefault="00C06D8F" w:rsidP="00C06D8F">
      <w:pPr>
        <w:ind w:firstLine="720"/>
        <w:jc w:val="both"/>
      </w:pPr>
      <w:r w:rsidRPr="00D10343">
        <w:t xml:space="preserve">- 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авансового платежа в течение этого месяца, оплачивается </w:t>
      </w:r>
      <w:r w:rsidRPr="00D10343">
        <w:rPr>
          <w:b/>
        </w:rPr>
        <w:t>до 18-го числа месяца</w:t>
      </w:r>
      <w:r w:rsidRPr="00D10343">
        <w:t xml:space="preserve">, следующего за месяцем, за который осуществляется оплата. </w:t>
      </w:r>
    </w:p>
    <w:p w:rsidR="00E538CA" w:rsidRDefault="00C06D8F" w:rsidP="00C06D8F">
      <w:pPr>
        <w:autoSpaceDE w:val="0"/>
        <w:autoSpaceDN w:val="0"/>
        <w:adjustRightInd w:val="0"/>
        <w:ind w:firstLine="720"/>
        <w:jc w:val="both"/>
      </w:pPr>
      <w:r w:rsidRPr="00D10343">
        <w:t xml:space="preserve">Для определения размера платежей, которые должны быть произведены Продавцу Покупателем в течение месяца, в котором осуществляется </w:t>
      </w:r>
      <w:r w:rsidR="00D10343">
        <w:t>покупка</w:t>
      </w:r>
      <w:r w:rsidRPr="00D10343">
        <w:t xml:space="preserve"> электрической энергии (мощности), стоимость электрической энергии (мощности)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w:t>
      </w:r>
      <w:r w:rsidR="00E538CA">
        <w:t>фференциации нерегулируемых цен</w:t>
      </w:r>
      <w:r w:rsidRPr="00D10343">
        <w:t xml:space="preserve"> и объема потребления электрической энергии (мощности) Покупателем за предшествующий расчетный период.</w:t>
      </w:r>
    </w:p>
    <w:p w:rsidR="00C06D8F" w:rsidRPr="00D10343" w:rsidRDefault="00C06D8F" w:rsidP="00C06D8F">
      <w:pPr>
        <w:autoSpaceDE w:val="0"/>
        <w:autoSpaceDN w:val="0"/>
        <w:adjustRightInd w:val="0"/>
        <w:ind w:firstLine="720"/>
        <w:jc w:val="both"/>
      </w:pPr>
      <w:r w:rsidRPr="00D10343">
        <w:t xml:space="preserve"> В случае отсутствия указанных данных об объеме потребления электрической энергии,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Покупателя и коэффициента оплаты мощности, равного 0,002824.</w:t>
      </w:r>
    </w:p>
    <w:p w:rsidR="00C06D8F" w:rsidRPr="002B3CEC" w:rsidRDefault="00C06D8F" w:rsidP="00C06D8F">
      <w:pPr>
        <w:ind w:firstLine="720"/>
        <w:jc w:val="both"/>
      </w:pPr>
      <w:r w:rsidRPr="00D10343">
        <w:t>6.3. Покупатель, имеющий намерение в одностороннем</w:t>
      </w:r>
      <w:r w:rsidRPr="002B3CEC">
        <w:t xml:space="preserve"> порядке отказаться от исполнения </w:t>
      </w:r>
      <w:r w:rsidR="003C4A05">
        <w:t>Д</w:t>
      </w:r>
      <w:r w:rsidRPr="002B3CEC">
        <w:t>оговора, обязан не позднее, чем за 10 рабочих дней до заявляемой им даты расторжени</w:t>
      </w:r>
      <w:r w:rsidR="00D10343">
        <w:t xml:space="preserve">я </w:t>
      </w:r>
      <w:r w:rsidR="003C4A05">
        <w:t>Д</w:t>
      </w:r>
      <w:r w:rsidR="00D10343">
        <w:t>оговора, оплатить стоимость купленной</w:t>
      </w:r>
      <w:r w:rsidRPr="002B3CEC">
        <w:t xml:space="preserve"> электрической энергии (мощности) на основании счета, выставленного </w:t>
      </w:r>
      <w:r>
        <w:t xml:space="preserve">Продавцом </w:t>
      </w:r>
      <w:r w:rsidRPr="002B3CEC">
        <w:t>в соответствии с пунктом 8.2.3. договора.</w:t>
      </w:r>
    </w:p>
    <w:p w:rsidR="00C06D8F" w:rsidRPr="002B3CEC" w:rsidRDefault="00C06D8F" w:rsidP="00C06D8F">
      <w:pPr>
        <w:ind w:firstLine="720"/>
        <w:jc w:val="both"/>
      </w:pPr>
      <w:r>
        <w:t>6</w:t>
      </w:r>
      <w:r w:rsidRPr="002B3CEC">
        <w:t>.4. Счет на оплату безучетно</w:t>
      </w:r>
      <w:r w:rsidR="00D10343">
        <w:t>й</w:t>
      </w:r>
      <w:r w:rsidRPr="002B3CEC">
        <w:t xml:space="preserve"> </w:t>
      </w:r>
      <w:r w:rsidR="00D10343">
        <w:t>покупки</w:t>
      </w:r>
      <w:r w:rsidRPr="002B3CEC">
        <w:t xml:space="preserve"> электроэнергии подлежит оплате Покупателем не позднее 18-го числа месяца, следующего за расчетным периодом.</w:t>
      </w:r>
    </w:p>
    <w:p w:rsidR="00C06D8F" w:rsidRPr="002B3CEC" w:rsidRDefault="00C06D8F" w:rsidP="00C06D8F">
      <w:pPr>
        <w:ind w:firstLine="720"/>
        <w:jc w:val="both"/>
      </w:pPr>
      <w:r>
        <w:t>6</w:t>
      </w:r>
      <w:r w:rsidRPr="002B3CEC">
        <w:t xml:space="preserve">.5. Покупатель при осуществлении  расчетов  по  настоящему  </w:t>
      </w:r>
      <w:r w:rsidR="003C4A05">
        <w:t>Д</w:t>
      </w:r>
      <w:r w:rsidRPr="002B3CEC">
        <w:t>оговору в платежных документах указывает назначение платежа, номер договора, период, за который производится платеж.</w:t>
      </w:r>
    </w:p>
    <w:p w:rsidR="00500DF9" w:rsidRDefault="00C06D8F" w:rsidP="00C06D8F">
      <w:pPr>
        <w:ind w:firstLine="720"/>
        <w:jc w:val="both"/>
      </w:pPr>
      <w:r>
        <w:t>6</w:t>
      </w:r>
      <w:r w:rsidRPr="002B3CEC">
        <w:t xml:space="preserve">.6.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Покупателя за предыдущие периоды, затем - в счет потребления в текущем расчетном периоде, </w:t>
      </w:r>
      <w:r w:rsidRPr="002B3CEC">
        <w:lastRenderedPageBreak/>
        <w:t>затем - в счет оплаты безучетного потребления электроэнергии, и после этого при остатке денежных средств - в счет предоплаты.</w:t>
      </w:r>
      <w:r w:rsidRPr="002B3CEC">
        <w:tab/>
      </w:r>
      <w:r w:rsidRPr="002B3CEC">
        <w:tab/>
      </w:r>
      <w:r w:rsidRPr="002B3CEC">
        <w:tab/>
      </w:r>
      <w:r w:rsidRPr="002B3CEC">
        <w:tab/>
      </w:r>
      <w:r w:rsidRPr="002B3CEC">
        <w:tab/>
      </w:r>
      <w:r w:rsidRPr="002B3CEC">
        <w:tab/>
      </w:r>
      <w:r w:rsidRPr="002B3CEC">
        <w:tab/>
      </w:r>
    </w:p>
    <w:p w:rsidR="00C06D8F" w:rsidRDefault="00C06D8F" w:rsidP="00C06D8F">
      <w:pPr>
        <w:ind w:firstLine="720"/>
        <w:jc w:val="both"/>
      </w:pPr>
      <w:r>
        <w:t>6</w:t>
      </w:r>
      <w:r w:rsidRPr="002B3CEC">
        <w:t>.7. Датой  оплаты  считается день зачисления  денежных  средств  на  расчетный</w:t>
      </w:r>
      <w:r>
        <w:t xml:space="preserve">  счет Продавца</w:t>
      </w:r>
      <w:r w:rsidRPr="002B3CEC">
        <w:t>. В случае</w:t>
      </w:r>
      <w:r w:rsidRPr="002B3CEC">
        <w:tab/>
        <w:t xml:space="preserve">письменного уведомления Покупателя о необходимости перечисления денежных средств за </w:t>
      </w:r>
      <w:r>
        <w:t xml:space="preserve">приобретённую </w:t>
      </w:r>
      <w:r w:rsidRPr="002B3CEC">
        <w:t>электроэнергию (мощность) на иной расчетный счет</w:t>
      </w:r>
      <w:r>
        <w:t xml:space="preserve"> Продавца</w:t>
      </w:r>
      <w:r w:rsidRPr="002B3CEC">
        <w:t>, Покупатель перечисляет средства на расчетный счет, указанный в уведомлении.</w:t>
      </w:r>
      <w:r w:rsidRPr="002B3CEC">
        <w:tab/>
      </w:r>
    </w:p>
    <w:p w:rsidR="00C06D8F" w:rsidRDefault="00C06D8F" w:rsidP="00C06D8F">
      <w:pPr>
        <w:ind w:firstLine="720"/>
        <w:jc w:val="both"/>
      </w:pPr>
    </w:p>
    <w:p w:rsidR="00C06D8F" w:rsidRDefault="00C06D8F" w:rsidP="00C06D8F">
      <w:pPr>
        <w:ind w:firstLine="720"/>
        <w:jc w:val="center"/>
        <w:rPr>
          <w:b/>
          <w:smallCaps/>
        </w:rPr>
      </w:pPr>
      <w:r>
        <w:rPr>
          <w:b/>
          <w:smallCaps/>
        </w:rPr>
        <w:t>7</w:t>
      </w:r>
      <w:r w:rsidRPr="005E0617">
        <w:rPr>
          <w:b/>
          <w:smallCaps/>
        </w:rPr>
        <w:t xml:space="preserve">.  Права и обязанности </w:t>
      </w:r>
      <w:r>
        <w:rPr>
          <w:b/>
          <w:smallCaps/>
        </w:rPr>
        <w:t>Продавца</w:t>
      </w:r>
    </w:p>
    <w:p w:rsidR="00D10343" w:rsidRPr="005E0617" w:rsidRDefault="00D10343" w:rsidP="00C06D8F">
      <w:pPr>
        <w:ind w:firstLine="720"/>
        <w:jc w:val="center"/>
        <w:rPr>
          <w:b/>
          <w:smallCaps/>
        </w:rPr>
      </w:pPr>
    </w:p>
    <w:p w:rsidR="00C06D8F" w:rsidRDefault="00C06D8F" w:rsidP="00C06D8F">
      <w:pPr>
        <w:ind w:firstLine="720"/>
        <w:jc w:val="both"/>
      </w:pPr>
      <w:r>
        <w:rPr>
          <w:b/>
        </w:rPr>
        <w:t>7.1. Продавец</w:t>
      </w:r>
      <w:r w:rsidR="00D66654">
        <w:rPr>
          <w:b/>
        </w:rPr>
        <w:t xml:space="preserve"> имеет право</w:t>
      </w:r>
      <w:r w:rsidRPr="005E0617">
        <w:rPr>
          <w:b/>
        </w:rPr>
        <w:t>:</w:t>
      </w:r>
      <w:r>
        <w:rPr>
          <w:b/>
        </w:rPr>
        <w:t xml:space="preserve"> </w:t>
      </w:r>
    </w:p>
    <w:p w:rsidR="00C06D8F" w:rsidRPr="00D10343" w:rsidRDefault="00C06D8F" w:rsidP="00C06D8F">
      <w:pPr>
        <w:ind w:firstLine="720"/>
        <w:jc w:val="both"/>
      </w:pPr>
      <w:r w:rsidRPr="00D10343">
        <w:t xml:space="preserve">7.1.1.  В соответствии с пунктом 2 </w:t>
      </w:r>
      <w:r w:rsidR="00D10343">
        <w:t>«</w:t>
      </w:r>
      <w:r w:rsidRPr="00D10343">
        <w:t xml:space="preserve">Правил </w:t>
      </w:r>
      <w:r w:rsidR="00D10343">
        <w:t xml:space="preserve">полного и (или) частичного </w:t>
      </w:r>
      <w:r w:rsidRPr="00D10343">
        <w:t xml:space="preserve">ограничения </w:t>
      </w:r>
      <w:r w:rsidR="00D10343">
        <w:t xml:space="preserve">режима потребления </w:t>
      </w:r>
      <w:r w:rsidRPr="00D10343">
        <w:t>электроэнергии</w:t>
      </w:r>
      <w:r w:rsidR="00D10343">
        <w:t>»</w:t>
      </w:r>
      <w:r w:rsidRPr="00D10343">
        <w:t xml:space="preserve"> инициировать процедуру введения ограничения режима </w:t>
      </w:r>
      <w:r w:rsidR="00D10343">
        <w:t>покупки</w:t>
      </w:r>
      <w:r w:rsidRPr="00D10343">
        <w:t xml:space="preserve"> электроэнергии в следующих случаях:</w:t>
      </w:r>
    </w:p>
    <w:p w:rsidR="00C06D8F" w:rsidRPr="005E0617" w:rsidRDefault="00C06D8F" w:rsidP="00C06D8F">
      <w:pPr>
        <w:ind w:firstLine="720"/>
        <w:jc w:val="both"/>
      </w:pPr>
      <w:r w:rsidRPr="00D10343">
        <w:t xml:space="preserve">а) </w:t>
      </w:r>
      <w:r w:rsidRPr="00D10343">
        <w:rPr>
          <w:i/>
        </w:rPr>
        <w:t>неисполнения</w:t>
      </w:r>
      <w:r w:rsidRPr="005E0617">
        <w:rPr>
          <w:i/>
        </w:rPr>
        <w:t xml:space="preserve"> Покупателем обязательств по оплате электрической энергии</w:t>
      </w:r>
      <w:r w:rsidRPr="005E0617">
        <w:t xml:space="preserve"> (мощности) в том числе обязательств по предварительной оплате в соответ</w:t>
      </w:r>
      <w:r>
        <w:t>ствии с установленными пунктом 6</w:t>
      </w:r>
      <w:r w:rsidRPr="005E0617">
        <w:t xml:space="preserve">.2. договора сроками платежа, если это привело к образованию задолженности в размере, соответствующем денежным обязательствам Покупателя не менее чем за один период между установленными </w:t>
      </w:r>
      <w:r w:rsidR="00A46D5D">
        <w:t>Д</w:t>
      </w:r>
      <w:r w:rsidRPr="005E0617">
        <w:t>оговором сроками платежа.</w:t>
      </w:r>
    </w:p>
    <w:p w:rsidR="00C06D8F" w:rsidRPr="005E0617" w:rsidRDefault="00C06D8F" w:rsidP="00C06D8F">
      <w:pPr>
        <w:ind w:firstLine="720"/>
        <w:jc w:val="both"/>
      </w:pPr>
      <w:r w:rsidRPr="005E0617">
        <w:t xml:space="preserve">При этом, </w:t>
      </w:r>
      <w:r>
        <w:t xml:space="preserve">Продавец </w:t>
      </w:r>
      <w:r w:rsidRPr="005E0617">
        <w:t xml:space="preserve">уведомляет Покупателя письменно и (или) путем автоинформирования о планируемом введении частичного ограничения режима </w:t>
      </w:r>
      <w:r w:rsidR="00D10343">
        <w:t xml:space="preserve">покупки </w:t>
      </w:r>
      <w:r w:rsidRPr="005E0617">
        <w:t xml:space="preserve">с указанием размера задолженности, даты предполагаемого введения частичного ограничения режима </w:t>
      </w:r>
      <w:r w:rsidR="00D10343">
        <w:t>покупки</w:t>
      </w:r>
      <w:r w:rsidRPr="005E0617">
        <w:t>, которая не может наступить ранее истечения 10 дней со дня получения уведомления; и даты полного ограничения режима п</w:t>
      </w:r>
      <w:r w:rsidR="00D10343">
        <w:t>окупки</w:t>
      </w:r>
      <w:r w:rsidRPr="005E0617">
        <w:t>.</w:t>
      </w:r>
    </w:p>
    <w:p w:rsidR="00C06D8F" w:rsidRPr="005E0617" w:rsidRDefault="00C06D8F" w:rsidP="00C06D8F">
      <w:pPr>
        <w:autoSpaceDE w:val="0"/>
        <w:autoSpaceDN w:val="0"/>
        <w:adjustRightInd w:val="0"/>
        <w:ind w:firstLine="720"/>
        <w:jc w:val="both"/>
      </w:pPr>
      <w:r w:rsidRPr="005E0617">
        <w:t xml:space="preserve">В случае невыполнения Покупателем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w:t>
      </w:r>
      <w:r w:rsidR="00D10343">
        <w:t xml:space="preserve">Потребителей </w:t>
      </w:r>
      <w:r w:rsidRPr="005E0617">
        <w:t xml:space="preserve">Покупателя по истечении 3 дней с предполагаемой даты частичного ограничения режима </w:t>
      </w:r>
      <w:r w:rsidR="00D10343">
        <w:t>покупки</w:t>
      </w:r>
      <w:r w:rsidRPr="005E0617">
        <w:t xml:space="preserve"> вводится полное ограничение режима потребления. </w:t>
      </w:r>
    </w:p>
    <w:p w:rsidR="00C06D8F" w:rsidRPr="005E0617" w:rsidRDefault="00C06D8F" w:rsidP="00C06D8F">
      <w:pPr>
        <w:ind w:firstLine="720"/>
        <w:jc w:val="both"/>
      </w:pPr>
      <w:r w:rsidRPr="005E0617">
        <w:t xml:space="preserve"> б) при прекращении обязательств сторон по Договору; </w:t>
      </w:r>
    </w:p>
    <w:p w:rsidR="00C06D8F" w:rsidRPr="005E0617" w:rsidRDefault="00C06D8F" w:rsidP="00C06D8F">
      <w:pPr>
        <w:ind w:firstLine="720"/>
        <w:jc w:val="both"/>
      </w:pPr>
      <w:r w:rsidRPr="005E0617">
        <w:t xml:space="preserve"> в)  по соглашению сторон </w:t>
      </w:r>
      <w:r w:rsidR="00A46D5D">
        <w:t>Д</w:t>
      </w:r>
      <w:r w:rsidRPr="005E0617">
        <w:t xml:space="preserve">оговора; </w:t>
      </w:r>
    </w:p>
    <w:p w:rsidR="00C06D8F" w:rsidRPr="005E0617" w:rsidRDefault="00C06D8F" w:rsidP="00C06D8F">
      <w:pPr>
        <w:ind w:firstLine="720"/>
        <w:jc w:val="both"/>
      </w:pPr>
      <w:r w:rsidRPr="005E0617">
        <w:t xml:space="preserve"> </w:t>
      </w:r>
      <w:r w:rsidRPr="00490888">
        <w:t>г) при выявлении факта осущес</w:t>
      </w:r>
      <w:r w:rsidR="00D10343" w:rsidRPr="00490888">
        <w:t xml:space="preserve">твления Покупателем безучетной покупки </w:t>
      </w:r>
      <w:r w:rsidRPr="00490888">
        <w:t>электрической энергии;</w:t>
      </w:r>
    </w:p>
    <w:p w:rsidR="00C06D8F" w:rsidRPr="005E0617" w:rsidRDefault="00C06D8F" w:rsidP="00C06D8F">
      <w:pPr>
        <w:ind w:firstLine="720"/>
        <w:jc w:val="both"/>
      </w:pPr>
      <w:r w:rsidRPr="005E0617">
        <w:t xml:space="preserve">д) при поступлении от Покупателя заявления; </w:t>
      </w:r>
    </w:p>
    <w:p w:rsidR="00C06D8F" w:rsidRPr="005E0617" w:rsidRDefault="00C06D8F" w:rsidP="00C06D8F">
      <w:pPr>
        <w:ind w:firstLine="720"/>
        <w:jc w:val="both"/>
      </w:pPr>
      <w:r w:rsidRPr="005E0617">
        <w:t>е) при выявлении</w:t>
      </w:r>
      <w:r>
        <w:t xml:space="preserve"> Продавцом</w:t>
      </w:r>
      <w:r w:rsidRPr="005E0617">
        <w:t xml:space="preserve">, указанном в </w:t>
      </w:r>
      <w:hyperlink w:anchor="sub_4068" w:history="1">
        <w:r w:rsidRPr="005E0617">
          <w:t>пункте 47</w:t>
        </w:r>
      </w:hyperlink>
      <w:r w:rsidRPr="005E0617">
        <w:t xml:space="preserve"> Основных положений, факта ненадлежащего технологического присоединения энергопринимающих устройств </w:t>
      </w:r>
      <w:r w:rsidR="00D10343">
        <w:t xml:space="preserve">Потребителей </w:t>
      </w:r>
      <w:r w:rsidRPr="005E0617">
        <w:t>Покупателя к объектам электросетевого хозяйства;</w:t>
      </w:r>
    </w:p>
    <w:p w:rsidR="00C06D8F" w:rsidRPr="005E0617" w:rsidRDefault="00C06D8F" w:rsidP="00C06D8F">
      <w:pPr>
        <w:ind w:firstLine="720"/>
        <w:jc w:val="both"/>
      </w:pPr>
      <w:r w:rsidRPr="00490888">
        <w:t xml:space="preserve">ж) при нарушении Покупателем введенного ранее в отношении него ограничения режима </w:t>
      </w:r>
      <w:r w:rsidR="00D10343" w:rsidRPr="00490888">
        <w:t>покупки</w:t>
      </w:r>
      <w:r w:rsidRPr="00490888">
        <w:t xml:space="preserve"> при сохранении обстоятельств, послуживших основанием для его введения.</w:t>
      </w:r>
      <w:bookmarkStart w:id="0" w:name="_GoBack"/>
      <w:bookmarkEnd w:id="0"/>
    </w:p>
    <w:p w:rsidR="00C06D8F" w:rsidRPr="005E0617" w:rsidRDefault="00C06D8F" w:rsidP="00C06D8F">
      <w:pPr>
        <w:ind w:firstLine="720"/>
        <w:jc w:val="both"/>
      </w:pPr>
      <w:r>
        <w:t>7</w:t>
      </w:r>
      <w:r w:rsidRPr="005E0617">
        <w:t xml:space="preserve">.1.2. На компенсацию Покупателем затрат, понесенных </w:t>
      </w:r>
      <w:r w:rsidR="007A285F">
        <w:t xml:space="preserve">Продавцом </w:t>
      </w:r>
      <w:r w:rsidRPr="005E0617">
        <w:t xml:space="preserve">в связи с введением ограничения режима </w:t>
      </w:r>
      <w:r w:rsidR="00D10343">
        <w:t>покупки</w:t>
      </w:r>
      <w:r w:rsidRPr="005E0617">
        <w:t xml:space="preserve"> электроэнергии (мощности) и восстановлением режима </w:t>
      </w:r>
      <w:r w:rsidR="00D10343">
        <w:t>покупки</w:t>
      </w:r>
      <w:r w:rsidRPr="005E0617">
        <w:t xml:space="preserve">, инициированных </w:t>
      </w:r>
      <w:r w:rsidR="007A285F">
        <w:t xml:space="preserve">Продавцом </w:t>
      </w:r>
      <w:r w:rsidRPr="005E0617">
        <w:t>на основании подпунк</w:t>
      </w:r>
      <w:r w:rsidR="00490888">
        <w:t xml:space="preserve">тов «а» и </w:t>
      </w:r>
      <w:r>
        <w:t>«е» пункта 7</w:t>
      </w:r>
      <w:r w:rsidR="00A46D5D">
        <w:t>.1.1. Д</w:t>
      </w:r>
      <w:r w:rsidRPr="005E0617">
        <w:t>оговора.</w:t>
      </w:r>
    </w:p>
    <w:p w:rsidR="00C06D8F" w:rsidRPr="005E0617" w:rsidRDefault="00C06D8F" w:rsidP="00C06D8F">
      <w:pPr>
        <w:ind w:firstLine="720"/>
        <w:jc w:val="both"/>
      </w:pPr>
      <w:r>
        <w:t>7</w:t>
      </w:r>
      <w:r w:rsidR="00A46D5D">
        <w:t>.1.3. В случае если по Д</w:t>
      </w:r>
      <w:r w:rsidRPr="005E0617">
        <w:t xml:space="preserve">оговору Покупателем не исполняются или исполняются ненадлежащим образом обязательства по оплате, то </w:t>
      </w:r>
      <w:r>
        <w:t xml:space="preserve">Продавец </w:t>
      </w:r>
      <w:r w:rsidRPr="005E0617">
        <w:t>вправе в одностороннем по</w:t>
      </w:r>
      <w:r w:rsidR="00A46D5D">
        <w:t>рядке отказаться от исполнения Д</w:t>
      </w:r>
      <w:r w:rsidRPr="005E0617">
        <w:t xml:space="preserve">оговора полностью, уведомив Покупателя об этом за 10 рабочих дней до заявляемой им даты отказа от </w:t>
      </w:r>
      <w:r w:rsidR="00D10343">
        <w:t xml:space="preserve">исполнения </w:t>
      </w:r>
      <w:r w:rsidR="00A46D5D">
        <w:t>Д</w:t>
      </w:r>
      <w:r w:rsidRPr="005E0617">
        <w:t>оговора.</w:t>
      </w:r>
    </w:p>
    <w:p w:rsidR="00C06D8F" w:rsidRDefault="00C06D8F" w:rsidP="00C06D8F">
      <w:pPr>
        <w:ind w:firstLine="720"/>
        <w:jc w:val="both"/>
      </w:pPr>
      <w:r>
        <w:t xml:space="preserve">7.1.4. Пользоваться иными </w:t>
      </w:r>
      <w:r w:rsidRPr="005E0617">
        <w:t xml:space="preserve">правами, предусмотренными настоящим </w:t>
      </w:r>
      <w:r w:rsidR="00C923F0">
        <w:t>Д</w:t>
      </w:r>
      <w:r w:rsidRPr="005E0617">
        <w:t xml:space="preserve">оговором и действующим законодательством. </w:t>
      </w:r>
      <w:r w:rsidRPr="005E0617">
        <w:tab/>
      </w:r>
    </w:p>
    <w:p w:rsidR="00C06D8F" w:rsidRDefault="00C06D8F" w:rsidP="00C06D8F">
      <w:pPr>
        <w:ind w:firstLine="720"/>
        <w:jc w:val="both"/>
      </w:pPr>
      <w:r w:rsidRPr="00D10343">
        <w:t>Положения настоящего пункта применяются с учетом порядка, установленного действующим законодательством, в отношении Потребителей Покупателя, имеющих акт согласования технологической и (или) аварийной брони, составленный и согласованный в установленном законодательством Российской Федерации об электроэнергетике порядке, а также в отношении потребителей (отдельных объектов), частичное или полное ограничение режима потребления которых может привести  к экономическим, экологическим, социальным последствиям и включенным в перечень, утвержденный в соответствии с Правилами полного и (или) частичного ограничения режима потребления электрической энергии.</w:t>
      </w:r>
      <w:r>
        <w:t xml:space="preserve"> </w:t>
      </w:r>
    </w:p>
    <w:p w:rsidR="00C06D8F" w:rsidRPr="005E0617" w:rsidRDefault="00C06D8F" w:rsidP="00C06D8F">
      <w:pPr>
        <w:ind w:firstLine="720"/>
        <w:jc w:val="both"/>
      </w:pPr>
      <w:r>
        <w:lastRenderedPageBreak/>
        <w:tab/>
      </w:r>
      <w:r>
        <w:tab/>
      </w:r>
      <w:r>
        <w:tab/>
      </w:r>
      <w:r>
        <w:tab/>
      </w:r>
      <w:r>
        <w:tab/>
      </w:r>
      <w:r>
        <w:tab/>
      </w:r>
    </w:p>
    <w:p w:rsidR="00C06D8F" w:rsidRDefault="00C06D8F" w:rsidP="00C06D8F">
      <w:pPr>
        <w:ind w:firstLine="720"/>
        <w:jc w:val="both"/>
        <w:rPr>
          <w:b/>
        </w:rPr>
      </w:pPr>
      <w:r>
        <w:rPr>
          <w:b/>
        </w:rPr>
        <w:t>7.2. Продавец обязуется:</w:t>
      </w:r>
      <w:r>
        <w:rPr>
          <w:b/>
        </w:rPr>
        <w:tab/>
      </w:r>
    </w:p>
    <w:p w:rsidR="00C06D8F" w:rsidRPr="005E0617" w:rsidRDefault="00C06D8F" w:rsidP="00C06D8F">
      <w:pPr>
        <w:ind w:firstLine="720"/>
        <w:jc w:val="both"/>
      </w:pPr>
      <w:r w:rsidRPr="00F047F1">
        <w:t>7</w:t>
      </w:r>
      <w:r w:rsidRPr="005E0617">
        <w:t xml:space="preserve">.2.1.  Формировать и выставлять расчетные документы, подтверждающие факт </w:t>
      </w:r>
      <w:r w:rsidR="00D10343">
        <w:t>покупки</w:t>
      </w:r>
      <w:r w:rsidRPr="005E0617">
        <w:t xml:space="preserve"> Покупателем электрической энергии в расчетном периоде (счет-фактуру и акт купли-продажи (по форме Приложения к настоящему Договору), в соответствии с действующим законодательством Российской Федерации, и по письменному заявлению Покупателя направлять их в адрес Покупателя с использованием электронной почты и</w:t>
      </w:r>
      <w:r>
        <w:t>ли</w:t>
      </w:r>
      <w:r w:rsidRPr="005E0617">
        <w:t xml:space="preserve"> на бумажном носителе.</w:t>
      </w:r>
    </w:p>
    <w:p w:rsidR="00C06D8F" w:rsidRPr="005E0617" w:rsidRDefault="00C06D8F" w:rsidP="00C06D8F">
      <w:pPr>
        <w:ind w:firstLine="720"/>
        <w:jc w:val="both"/>
      </w:pPr>
      <w:r>
        <w:t>7</w:t>
      </w:r>
      <w:r w:rsidRPr="005E0617">
        <w:t xml:space="preserve">.2.2. Осуществлять расчет стоимости электроэнергии в порядке, определенном настоящим </w:t>
      </w:r>
      <w:r w:rsidR="00C923F0">
        <w:t>Д</w:t>
      </w:r>
      <w:r w:rsidRPr="005E0617">
        <w:t>оговором и Основными положениями.</w:t>
      </w:r>
    </w:p>
    <w:p w:rsidR="00C06D8F" w:rsidRPr="005E0617" w:rsidRDefault="00C06D8F" w:rsidP="00C06D8F">
      <w:pPr>
        <w:ind w:firstLine="720"/>
        <w:jc w:val="both"/>
      </w:pPr>
      <w:r>
        <w:t>7</w:t>
      </w:r>
      <w:r w:rsidRPr="005E0617">
        <w:t>.2.3. В течение 5 рабочих дней со дня получения уведомления Покупателя о расторжении (изменении) Договора направить Покупателю счет на оплату сум</w:t>
      </w:r>
      <w:r w:rsidR="00C923F0">
        <w:t>мы задолженности Покупателя по Д</w:t>
      </w:r>
      <w:r w:rsidRPr="005E0617">
        <w:t xml:space="preserve">оговору (при ее наличии) и стоимости электрической энергии (мощности), рассчитанной исходя из объема, который прогнозируется к </w:t>
      </w:r>
      <w:r w:rsidR="00D10343">
        <w:t>покупке</w:t>
      </w:r>
      <w:r w:rsidRPr="005E0617">
        <w:t xml:space="preserve"> по </w:t>
      </w:r>
      <w:r w:rsidR="00C923F0">
        <w:t>Д</w:t>
      </w:r>
      <w:r w:rsidRPr="005E0617">
        <w:t>оговору до заявляемой Покупателем даты его расторжения или изменения.</w:t>
      </w:r>
    </w:p>
    <w:p w:rsidR="00C06D8F" w:rsidRDefault="007A285F" w:rsidP="00C06D8F">
      <w:pPr>
        <w:ind w:firstLine="720"/>
        <w:jc w:val="both"/>
        <w:rPr>
          <w:lang w:eastAsia="en-US"/>
        </w:rPr>
      </w:pPr>
      <w:r>
        <w:rPr>
          <w:lang w:eastAsia="en-US"/>
        </w:rPr>
        <w:t>7.2.4</w:t>
      </w:r>
      <w:r w:rsidR="00D66654" w:rsidRPr="00D66654">
        <w:rPr>
          <w:lang w:eastAsia="en-US"/>
        </w:rPr>
        <w:t xml:space="preserve">. Исполнять другие обязательства, предусмотренные настоящим </w:t>
      </w:r>
      <w:r w:rsidR="00C923F0">
        <w:rPr>
          <w:lang w:eastAsia="en-US"/>
        </w:rPr>
        <w:t>Д</w:t>
      </w:r>
      <w:r w:rsidR="00D66654" w:rsidRPr="00D66654">
        <w:rPr>
          <w:lang w:eastAsia="en-US"/>
        </w:rPr>
        <w:t>оговором и действующим законодательством.</w:t>
      </w:r>
    </w:p>
    <w:p w:rsidR="007A285F" w:rsidRPr="005E0617" w:rsidRDefault="007A285F" w:rsidP="00C06D8F">
      <w:pPr>
        <w:ind w:firstLine="720"/>
        <w:jc w:val="both"/>
        <w:rPr>
          <w:lang w:eastAsia="en-US"/>
        </w:rPr>
      </w:pPr>
    </w:p>
    <w:p w:rsidR="00C06D8F" w:rsidRDefault="00C06D8F" w:rsidP="000D57E8">
      <w:pPr>
        <w:ind w:firstLine="720"/>
        <w:jc w:val="center"/>
        <w:rPr>
          <w:b/>
          <w:smallCaps/>
        </w:rPr>
      </w:pPr>
      <w:r>
        <w:rPr>
          <w:b/>
          <w:smallCaps/>
        </w:rPr>
        <w:t>8</w:t>
      </w:r>
      <w:r w:rsidRPr="005F1C6E">
        <w:rPr>
          <w:b/>
          <w:smallCaps/>
        </w:rPr>
        <w:t>.  Права и обязанности Покупателя</w:t>
      </w:r>
    </w:p>
    <w:p w:rsidR="00C06D8F" w:rsidRPr="005F1C6E" w:rsidRDefault="00C06D8F" w:rsidP="00C06D8F">
      <w:pPr>
        <w:ind w:firstLine="720"/>
        <w:jc w:val="both"/>
        <w:rPr>
          <w:b/>
        </w:rPr>
      </w:pPr>
      <w:r>
        <w:rPr>
          <w:b/>
        </w:rPr>
        <w:t>8</w:t>
      </w:r>
      <w:r w:rsidRPr="005F1C6E">
        <w:rPr>
          <w:b/>
        </w:rPr>
        <w:t>.1. Покупатель имеет право:</w:t>
      </w:r>
    </w:p>
    <w:p w:rsidR="00C06D8F" w:rsidRPr="005F1C6E" w:rsidRDefault="00C06D8F" w:rsidP="00C06D8F">
      <w:pPr>
        <w:ind w:firstLine="720"/>
        <w:jc w:val="both"/>
      </w:pPr>
      <w:r>
        <w:t>8</w:t>
      </w:r>
      <w:r w:rsidRPr="005F1C6E">
        <w:t>.1.1. В одностороннем порядке отказаться от исполнения Договора полностью,</w:t>
      </w:r>
      <w:r w:rsidR="00C923F0">
        <w:t xml:space="preserve"> что влечет расторжение такого Д</w:t>
      </w:r>
      <w:r w:rsidRPr="005F1C6E">
        <w:t xml:space="preserve">оговора, при условии </w:t>
      </w:r>
      <w:r>
        <w:t>оплаты Продавцу</w:t>
      </w:r>
      <w:r w:rsidRPr="005F1C6E">
        <w:t xml:space="preserve"> не позднее, чем за 10 рабочих дней до заявляемой им даты расторжения </w:t>
      </w:r>
      <w:r w:rsidR="00C923F0">
        <w:t>Д</w:t>
      </w:r>
      <w:r w:rsidRPr="005F1C6E">
        <w:t xml:space="preserve">оговора, стоимости </w:t>
      </w:r>
      <w:r w:rsidR="00D10343">
        <w:t>купленной</w:t>
      </w:r>
      <w:r w:rsidRPr="005F1C6E">
        <w:t xml:space="preserve"> электрической энергии (мощности), что должно быть подтверждено оплатой счета, выставл</w:t>
      </w:r>
      <w:r>
        <w:t>яемого Продавцом в соответствии с пунктом 7</w:t>
      </w:r>
      <w:r w:rsidRPr="005F1C6E">
        <w:t>.2.3. настоящего Договора.</w:t>
      </w:r>
    </w:p>
    <w:p w:rsidR="00C06D8F" w:rsidRPr="005F1C6E" w:rsidRDefault="00C06D8F" w:rsidP="00130189">
      <w:pPr>
        <w:ind w:firstLine="720"/>
        <w:jc w:val="both"/>
      </w:pPr>
      <w:r>
        <w:t>8</w:t>
      </w:r>
      <w:r w:rsidRPr="005F1C6E">
        <w:t xml:space="preserve">.1.2. </w:t>
      </w:r>
      <w:r w:rsidR="00130189">
        <w:t>Осуществлять оборудование</w:t>
      </w:r>
      <w:r w:rsidRPr="005F1C6E">
        <w:t xml:space="preserve"> точек </w:t>
      </w:r>
      <w:r w:rsidR="00D10343">
        <w:t>исполнения обязательств</w:t>
      </w:r>
      <w:r w:rsidRPr="005F1C6E">
        <w:t xml:space="preserve"> по Договору приборами учета электрической энергии</w:t>
      </w:r>
      <w:r w:rsidR="00130189">
        <w:t xml:space="preserve"> самостоятельно и (или) с привлечением третьих лиц</w:t>
      </w:r>
      <w:r w:rsidRPr="005F1C6E">
        <w:t xml:space="preserve">. </w:t>
      </w:r>
    </w:p>
    <w:p w:rsidR="00C06D8F" w:rsidRPr="000E60D4" w:rsidRDefault="00C06D8F" w:rsidP="00C06D8F">
      <w:pPr>
        <w:ind w:firstLine="720"/>
        <w:jc w:val="both"/>
      </w:pPr>
      <w:r>
        <w:t>8.1.3</w:t>
      </w:r>
      <w:r w:rsidRPr="005F1C6E">
        <w:t>. Пользоваться  иными  правами</w:t>
      </w:r>
      <w:r w:rsidR="00130189">
        <w:t>, предусмотренными  настоящим  Д</w:t>
      </w:r>
      <w:r w:rsidRPr="005F1C6E">
        <w:t>оговором и (или) действующи</w:t>
      </w:r>
      <w:r>
        <w:t xml:space="preserve">м  законодательством. </w:t>
      </w:r>
      <w:r>
        <w:tab/>
      </w:r>
      <w:r>
        <w:tab/>
      </w:r>
      <w:r>
        <w:tab/>
      </w:r>
      <w:r>
        <w:tab/>
      </w:r>
      <w:r>
        <w:tab/>
      </w:r>
      <w:r>
        <w:tab/>
      </w:r>
      <w:r>
        <w:tab/>
      </w:r>
      <w:r>
        <w:tab/>
      </w:r>
      <w:r>
        <w:tab/>
      </w:r>
    </w:p>
    <w:p w:rsidR="00C06D8F" w:rsidRPr="005F1C6E" w:rsidRDefault="00C06D8F" w:rsidP="00C06D8F">
      <w:pPr>
        <w:ind w:firstLine="720"/>
        <w:jc w:val="both"/>
        <w:rPr>
          <w:b/>
        </w:rPr>
      </w:pPr>
      <w:r>
        <w:rPr>
          <w:b/>
        </w:rPr>
        <w:t>8</w:t>
      </w:r>
      <w:r w:rsidRPr="005F1C6E">
        <w:rPr>
          <w:b/>
        </w:rPr>
        <w:t>.</w:t>
      </w:r>
      <w:r>
        <w:rPr>
          <w:b/>
        </w:rPr>
        <w:t>2. Покупатель обязуется:</w:t>
      </w:r>
      <w:r>
        <w:rPr>
          <w:b/>
        </w:rPr>
        <w:tab/>
      </w:r>
      <w:r>
        <w:rPr>
          <w:b/>
        </w:rPr>
        <w:tab/>
      </w:r>
    </w:p>
    <w:p w:rsidR="000D57E8" w:rsidRPr="00D10343" w:rsidRDefault="00C06D8F" w:rsidP="00C06D8F">
      <w:pPr>
        <w:ind w:firstLine="720"/>
        <w:jc w:val="both"/>
      </w:pPr>
      <w:r w:rsidRPr="00D10343">
        <w:t xml:space="preserve">8.2.1. Оплачивать </w:t>
      </w:r>
      <w:r w:rsidR="00D10343">
        <w:t>купленную</w:t>
      </w:r>
      <w:r w:rsidRPr="00D10343">
        <w:t xml:space="preserve"> электроэнергию (мощность) в порядке, определенном Разделом 6 настоящего договора.</w:t>
      </w:r>
      <w:r w:rsidRPr="00D10343">
        <w:tab/>
      </w:r>
      <w:r w:rsidRPr="00D10343">
        <w:tab/>
      </w:r>
      <w:r w:rsidRPr="00D10343">
        <w:tab/>
      </w:r>
      <w:r w:rsidRPr="00D10343">
        <w:tab/>
      </w:r>
    </w:p>
    <w:p w:rsidR="00C06D8F" w:rsidRPr="005F1C6E" w:rsidRDefault="00C06D8F" w:rsidP="00C06D8F">
      <w:pPr>
        <w:ind w:firstLine="720"/>
        <w:jc w:val="both"/>
      </w:pPr>
      <w:r w:rsidRPr="00D10343">
        <w:t xml:space="preserve">8.2.2. Покупатель, имеющий намерение в соответствии с пунктами 8.1.1 настоящего Договора в одностороннем порядке отказаться от исполнения договора полностью, обязан передать Продавцу письменное уведомление об этом не позднее чем за 20 рабочих дней до заявляемой им даты расторжения или изменения </w:t>
      </w:r>
      <w:r w:rsidR="00C923F0">
        <w:t>Д</w:t>
      </w:r>
      <w:r w:rsidRPr="00D10343">
        <w:t>оговора способом, позволяющим подтвердить факт и дату получения указанного уведомления.</w:t>
      </w:r>
    </w:p>
    <w:p w:rsidR="00C06D8F" w:rsidRPr="005F1C6E" w:rsidRDefault="00C06D8F" w:rsidP="00C06D8F">
      <w:pPr>
        <w:ind w:firstLine="720"/>
        <w:jc w:val="both"/>
      </w:pPr>
      <w:r>
        <w:t xml:space="preserve"> 8</w:t>
      </w:r>
      <w:r w:rsidRPr="005F1C6E">
        <w:t>.2.3. При расторжении (изменении) Договора для осуществления окончательных расчетов за электрическую энергию (мощность) Покупатель обязан обеспечить предоставление</w:t>
      </w:r>
      <w:r>
        <w:t xml:space="preserve"> Продавцу</w:t>
      </w:r>
      <w:r w:rsidRPr="005F1C6E">
        <w:t xml:space="preserve"> показаний приборов учета, используемых для расчетов по </w:t>
      </w:r>
      <w:r w:rsidR="00C923F0">
        <w:t>Д</w:t>
      </w:r>
      <w:r w:rsidRPr="005F1C6E">
        <w:t xml:space="preserve">оговору, на дату расторжения или изменения </w:t>
      </w:r>
      <w:r w:rsidR="00C923F0">
        <w:t>Д</w:t>
      </w:r>
      <w:r w:rsidRPr="005F1C6E">
        <w:t xml:space="preserve">оговора. </w:t>
      </w:r>
    </w:p>
    <w:p w:rsidR="00C06D8F" w:rsidRDefault="007A285F" w:rsidP="00C06D8F">
      <w:pPr>
        <w:ind w:firstLine="709"/>
        <w:jc w:val="both"/>
      </w:pPr>
      <w:r>
        <w:t xml:space="preserve"> </w:t>
      </w:r>
      <w:r w:rsidR="00C06D8F">
        <w:t>8</w:t>
      </w:r>
      <w:r w:rsidR="00C06D8F" w:rsidRPr="009E4C29">
        <w:t>.2.4. В соответствии с пунктом 40 Основных положений Покупатель обязан урегулировать отношения по передаче электрической энергии в отношении энергопринимающих устройств П</w:t>
      </w:r>
      <w:r w:rsidR="00C06D8F">
        <w:t>отребител</w:t>
      </w:r>
      <w:r w:rsidR="00D10343">
        <w:t>ей</w:t>
      </w:r>
      <w:r w:rsidR="00C06D8F" w:rsidRPr="009E4C29">
        <w:t xml:space="preserve"> в соответствии с Основными положениями и Правилами недискриминационного доступа к услугам по передаче электрической энергии и оказания этих услуг, и </w:t>
      </w:r>
      <w:r w:rsidR="00C06D8F" w:rsidRPr="005A4DAC">
        <w:rPr>
          <w:b/>
        </w:rPr>
        <w:t>уведомить</w:t>
      </w:r>
      <w:r w:rsidR="00C06D8F" w:rsidRPr="009E4C29">
        <w:t xml:space="preserve"> </w:t>
      </w:r>
      <w:r w:rsidR="00C06D8F">
        <w:t xml:space="preserve">Продавца </w:t>
      </w:r>
      <w:r w:rsidR="00C06D8F" w:rsidRPr="009E4C29">
        <w:t>о дате заключения такого договора оказания услуг по передаче электрической энергии в течение 1 (одного) рабочего дня со дня вступления его в силу путем направления выписки из договора оказания услуг по передаче электрической энергии</w:t>
      </w:r>
      <w:r w:rsidR="00C06D8F">
        <w:t xml:space="preserve"> и копий актов допуска приборов учета в эксплуатацию, составленных на момент начала оказания Сетевой организацией услуг по передаче электрической энергии</w:t>
      </w:r>
      <w:r w:rsidR="00C06D8F" w:rsidRPr="009E4C29">
        <w:t>.</w:t>
      </w:r>
    </w:p>
    <w:p w:rsidR="00C06D8F" w:rsidRPr="005F1C6E" w:rsidRDefault="00C06D8F" w:rsidP="00C06D8F">
      <w:pPr>
        <w:ind w:firstLine="709"/>
        <w:jc w:val="both"/>
      </w:pPr>
      <w:r>
        <w:t xml:space="preserve">8.2.5. Направлять в адрес Продавца Акты </w:t>
      </w:r>
      <w:r w:rsidRPr="00F050A2">
        <w:t xml:space="preserve">снятия показаний расчетного прибора учета </w:t>
      </w:r>
      <w:r>
        <w:t>в порядке, определенном разделом 5 договора.</w:t>
      </w:r>
    </w:p>
    <w:p w:rsidR="00C06D8F" w:rsidRDefault="00C06D8F" w:rsidP="00C06D8F">
      <w:pPr>
        <w:ind w:firstLine="720"/>
        <w:jc w:val="both"/>
      </w:pPr>
      <w:r>
        <w:t>8</w:t>
      </w:r>
      <w:r w:rsidRPr="005F1C6E">
        <w:t>.2.</w:t>
      </w:r>
      <w:r>
        <w:t>6</w:t>
      </w:r>
      <w:r w:rsidRPr="005F1C6E">
        <w:t xml:space="preserve">. </w:t>
      </w:r>
      <w:r w:rsidR="00D10343">
        <w:t>Обеспечить</w:t>
      </w:r>
      <w:r w:rsidRPr="005F1C6E">
        <w:t xml:space="preserve"> эксплуатацию принадлежащих По</w:t>
      </w:r>
      <w:r>
        <w:t>требител</w:t>
      </w:r>
      <w:r w:rsidR="00D10343">
        <w:t>ям</w:t>
      </w:r>
      <w:r w:rsidRPr="005F1C6E">
        <w:t xml:space="preserve"> энергопринима</w:t>
      </w:r>
      <w:r w:rsidR="00D10343">
        <w:t>ющих устройств и приборов учета</w:t>
      </w:r>
      <w:r w:rsidRPr="005F1C6E">
        <w:t xml:space="preserve"> в соответствии с </w:t>
      </w:r>
      <w:r>
        <w:t>р</w:t>
      </w:r>
      <w:r w:rsidRPr="005F1C6E">
        <w:t>азделом 4 договора.</w:t>
      </w:r>
    </w:p>
    <w:p w:rsidR="007A285F" w:rsidRPr="00D10343" w:rsidRDefault="00C06D8F" w:rsidP="007A285F">
      <w:pPr>
        <w:ind w:firstLine="720"/>
        <w:jc w:val="both"/>
      </w:pPr>
      <w:r w:rsidRPr="00D10343">
        <w:t>8.2.</w:t>
      </w:r>
      <w:r w:rsidR="00D10343" w:rsidRPr="00D10343">
        <w:t>7</w:t>
      </w:r>
      <w:r w:rsidRPr="00D10343">
        <w:t xml:space="preserve">. </w:t>
      </w:r>
      <w:r w:rsidR="007A285F" w:rsidRPr="00D10343">
        <w:t>Обеспечивать беспрепятственный доступ к приборам учета (измерительным комплексам и системам учета) электрической энергии Потребителя для:</w:t>
      </w:r>
    </w:p>
    <w:p w:rsidR="007A285F" w:rsidRPr="00D10343" w:rsidRDefault="007A285F" w:rsidP="007A285F">
      <w:pPr>
        <w:ind w:firstLine="720"/>
        <w:jc w:val="both"/>
      </w:pPr>
      <w:r w:rsidRPr="00D10343">
        <w:lastRenderedPageBreak/>
        <w:t>- контрольного снятия показаний и проверки приборов учета и систем учета, в том числе перепрограммирования и считывания информации с приборов учета, измерительных комплексов и систем учета, обеспечивающих хранение профиля нагрузки посредством специальных технических средств (переносных компьютеров с необходимым программным обеспечением);</w:t>
      </w:r>
    </w:p>
    <w:p w:rsidR="007A285F" w:rsidRPr="00D10343" w:rsidRDefault="007A285F" w:rsidP="00F04D90">
      <w:pPr>
        <w:tabs>
          <w:tab w:val="left" w:pos="851"/>
        </w:tabs>
        <w:ind w:firstLine="720"/>
        <w:jc w:val="both"/>
      </w:pPr>
      <w:r w:rsidRPr="00D10343">
        <w:t>-</w:t>
      </w:r>
      <w:r w:rsidRPr="00D10343">
        <w:tab/>
        <w:t>проверки приборов учета, измерительных комплексов и систем учета на соответствие требованиям нормативно-технической документации;</w:t>
      </w:r>
    </w:p>
    <w:p w:rsidR="007A285F" w:rsidRPr="00D10343" w:rsidRDefault="007A285F" w:rsidP="00F04D90">
      <w:pPr>
        <w:tabs>
          <w:tab w:val="left" w:pos="851"/>
        </w:tabs>
        <w:ind w:firstLine="720"/>
        <w:jc w:val="both"/>
      </w:pPr>
      <w:r w:rsidRPr="00D10343">
        <w:t>-</w:t>
      </w:r>
      <w:r w:rsidRPr="00D10343">
        <w:tab/>
        <w:t>контроля величины мощности электроприемников Потребителя;</w:t>
      </w:r>
    </w:p>
    <w:p w:rsidR="007A285F" w:rsidRPr="00D10343" w:rsidRDefault="007A285F" w:rsidP="00F04D90">
      <w:pPr>
        <w:tabs>
          <w:tab w:val="left" w:pos="851"/>
        </w:tabs>
        <w:ind w:firstLine="720"/>
        <w:jc w:val="both"/>
      </w:pPr>
      <w:r w:rsidRPr="00D10343">
        <w:t>-</w:t>
      </w:r>
      <w:r w:rsidRPr="00D10343">
        <w:tab/>
        <w:t>проведения проверок (замеров), измерений по определению качества электрической энергии;</w:t>
      </w:r>
    </w:p>
    <w:p w:rsidR="007A285F" w:rsidRDefault="007A285F" w:rsidP="00F04D90">
      <w:pPr>
        <w:tabs>
          <w:tab w:val="left" w:pos="851"/>
        </w:tabs>
        <w:ind w:firstLine="720"/>
        <w:jc w:val="both"/>
      </w:pPr>
      <w:r w:rsidRPr="00D10343">
        <w:t>-</w:t>
      </w:r>
      <w:r w:rsidRPr="00D10343">
        <w:tab/>
        <w:t>проверки схемы подключения приборов учета, измерительных комплексов и систем учета Потребителя.</w:t>
      </w:r>
    </w:p>
    <w:p w:rsidR="00C06D8F" w:rsidRPr="005F1C6E" w:rsidRDefault="007A285F" w:rsidP="007A285F">
      <w:pPr>
        <w:ind w:firstLine="720"/>
        <w:jc w:val="both"/>
      </w:pPr>
      <w:r>
        <w:t>Указанным правом также обладают лица, имеющие доверенность Продавца, и представители сетевой организации, иных владельцев сетей, к сетям которой присоединены энергопринимающие устройства Потребителя.</w:t>
      </w:r>
    </w:p>
    <w:p w:rsidR="00C06D8F" w:rsidRDefault="00C06D8F" w:rsidP="00C06D8F">
      <w:pPr>
        <w:ind w:firstLine="720"/>
        <w:jc w:val="both"/>
      </w:pPr>
      <w:r>
        <w:t>8</w:t>
      </w:r>
      <w:r w:rsidRPr="005F1C6E">
        <w:t>.2.</w:t>
      </w:r>
      <w:r w:rsidR="00D10343">
        <w:t>8</w:t>
      </w:r>
      <w:r w:rsidRPr="005F1C6E">
        <w:t xml:space="preserve">. Компенсировать </w:t>
      </w:r>
      <w:r>
        <w:t xml:space="preserve">Продавцу </w:t>
      </w:r>
      <w:r w:rsidRPr="005F1C6E">
        <w:t xml:space="preserve">затраты, понесенные </w:t>
      </w:r>
      <w:r>
        <w:t xml:space="preserve">Продавцом </w:t>
      </w:r>
      <w:r w:rsidRPr="005F1C6E">
        <w:t>в связи с введением ограничения режима потребления электроэнергии (мощности) и восстановлением режима потребления.</w:t>
      </w:r>
    </w:p>
    <w:p w:rsidR="00C06D8F" w:rsidRPr="005F1C6E" w:rsidRDefault="00C06D8F" w:rsidP="00C06D8F">
      <w:pPr>
        <w:ind w:firstLine="720"/>
        <w:jc w:val="both"/>
      </w:pPr>
      <w:r>
        <w:t>8.2.</w:t>
      </w:r>
      <w:r w:rsidR="00D10343">
        <w:t>9</w:t>
      </w:r>
      <w:r>
        <w:t xml:space="preserve">. Возвращать Продавцу акты купли-продажи (по форме </w:t>
      </w:r>
      <w:r w:rsidRPr="00527DB1">
        <w:rPr>
          <w:b/>
        </w:rPr>
        <w:t>Приложения № 2</w:t>
      </w:r>
      <w:r>
        <w:t xml:space="preserve"> к настоящему Договору) в течении 10 рабочих дней с момента их получения или направить мотивированный отказ от подписания акта. Отсутствие разногласий от Покупателя в указанный срок означает согласие Покупателя с выставленным Продавцом объемом потребленной электрической энергии (мощности).  </w:t>
      </w:r>
    </w:p>
    <w:p w:rsidR="00C06D8F" w:rsidRDefault="00C06D8F" w:rsidP="00C06D8F">
      <w:pPr>
        <w:ind w:firstLine="720"/>
        <w:jc w:val="both"/>
      </w:pPr>
      <w:r w:rsidRPr="00D10343">
        <w:t>8.2.1</w:t>
      </w:r>
      <w:r w:rsidR="00D10343" w:rsidRPr="00D10343">
        <w:t>0</w:t>
      </w:r>
      <w:r w:rsidRPr="00D10343">
        <w:t xml:space="preserve">. Обеспечить включение в </w:t>
      </w:r>
      <w:r w:rsidR="00C923F0">
        <w:t>Д</w:t>
      </w:r>
      <w:r w:rsidRPr="00D10343">
        <w:t>оговор энергоснабжения с Потребителями положения о порядке учета электрической энергии (мощности) с использованием приборов учета и порядок взаимодействия сторон в процессе такого учета в соответствии с п. 42 Основных положений.</w:t>
      </w:r>
    </w:p>
    <w:p w:rsidR="00C06D8F" w:rsidRDefault="00C06D8F" w:rsidP="000D57E8">
      <w:pPr>
        <w:ind w:firstLine="720"/>
        <w:jc w:val="center"/>
      </w:pPr>
    </w:p>
    <w:p w:rsidR="00C06D8F" w:rsidRPr="003D37B0" w:rsidRDefault="00C06D8F" w:rsidP="000D57E8">
      <w:pPr>
        <w:autoSpaceDE w:val="0"/>
        <w:autoSpaceDN w:val="0"/>
        <w:adjustRightInd w:val="0"/>
        <w:ind w:firstLine="720"/>
        <w:jc w:val="center"/>
        <w:rPr>
          <w:b/>
          <w:smallCaps/>
        </w:rPr>
      </w:pPr>
      <w:r>
        <w:rPr>
          <w:b/>
          <w:smallCaps/>
        </w:rPr>
        <w:t>9</w:t>
      </w:r>
      <w:r w:rsidRPr="003D37B0">
        <w:rPr>
          <w:b/>
          <w:smallCaps/>
        </w:rPr>
        <w:t>. Ответственность сторон</w:t>
      </w:r>
    </w:p>
    <w:p w:rsidR="00C06D8F" w:rsidRPr="003D37B0" w:rsidRDefault="00C06D8F" w:rsidP="00C06D8F">
      <w:pPr>
        <w:ind w:firstLine="720"/>
        <w:jc w:val="center"/>
        <w:rPr>
          <w:b/>
          <w:smallCaps/>
        </w:rPr>
      </w:pPr>
    </w:p>
    <w:p w:rsidR="00C06D8F" w:rsidRPr="003D37B0" w:rsidRDefault="00C06D8F" w:rsidP="00C06D8F">
      <w:pPr>
        <w:ind w:firstLine="720"/>
        <w:jc w:val="both"/>
      </w:pPr>
      <w:r>
        <w:t>9</w:t>
      </w:r>
      <w:r w:rsidRPr="003D37B0">
        <w:t xml:space="preserve">.1. В случае неисполнения или ненадлежащего исполнения обязательств по настоящему </w:t>
      </w:r>
      <w:r w:rsidR="00C923F0">
        <w:t>Д</w:t>
      </w:r>
      <w:r w:rsidRPr="003D37B0">
        <w:t xml:space="preserve">оговору стороны несут ответственность в порядке и размерах, предусмотренных действующим законодательством, </w:t>
      </w:r>
      <w:r>
        <w:t xml:space="preserve">а также договором. </w:t>
      </w:r>
      <w:r>
        <w:tab/>
      </w:r>
      <w:r>
        <w:tab/>
      </w:r>
      <w:r w:rsidRPr="003D37B0">
        <w:tab/>
      </w:r>
      <w:r w:rsidRPr="003D37B0">
        <w:tab/>
      </w:r>
      <w:r w:rsidRPr="003D37B0">
        <w:tab/>
      </w:r>
    </w:p>
    <w:p w:rsidR="00C06D8F" w:rsidRPr="003D37B0" w:rsidRDefault="00C06D8F" w:rsidP="00C06D8F">
      <w:pPr>
        <w:ind w:firstLine="720"/>
        <w:jc w:val="both"/>
      </w:pPr>
      <w:r>
        <w:t>9</w:t>
      </w:r>
      <w:r w:rsidRPr="003D37B0">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Pr="003D37B0">
        <w:tab/>
      </w:r>
      <w:r w:rsidRPr="003D37B0">
        <w:tab/>
      </w:r>
      <w:r w:rsidRPr="003D37B0">
        <w:tab/>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w:t>
      </w:r>
      <w:r>
        <w:t>ствах массовой информации.</w:t>
      </w:r>
      <w:r>
        <w:tab/>
      </w:r>
      <w:r>
        <w:tab/>
      </w:r>
      <w:r>
        <w:tab/>
      </w:r>
      <w:r w:rsidRPr="003D37B0">
        <w:tab/>
      </w:r>
      <w:r w:rsidRPr="003D37B0">
        <w:tab/>
      </w:r>
      <w:r w:rsidRPr="003D37B0">
        <w:tab/>
      </w:r>
    </w:p>
    <w:p w:rsidR="00C06D8F" w:rsidRPr="003D37B0" w:rsidRDefault="00C06D8F" w:rsidP="00C06D8F">
      <w:pPr>
        <w:ind w:firstLine="720"/>
        <w:jc w:val="both"/>
      </w:pPr>
      <w:r>
        <w:t>9</w:t>
      </w:r>
      <w:r w:rsidRPr="003D37B0">
        <w:t xml:space="preserve">.3. При отсутствии у Покупателя акта согласования аварийной и (или) технологической брони, ответственность, в том числе перед третьими лицами, за последствия, вызванные применением к нему ограничения режима потребления, несет Покупатель. </w:t>
      </w:r>
    </w:p>
    <w:p w:rsidR="00C06D8F" w:rsidRPr="003D37B0" w:rsidRDefault="00C06D8F" w:rsidP="00C06D8F">
      <w:pPr>
        <w:ind w:firstLine="720"/>
        <w:jc w:val="both"/>
      </w:pPr>
      <w:r>
        <w:t>9</w:t>
      </w:r>
      <w:r w:rsidRPr="003D37B0">
        <w:t>.4.</w:t>
      </w:r>
      <w:r w:rsidRPr="003D37B0">
        <w:tab/>
        <w:t xml:space="preserve">В случае несвоевременного проведения платежей, предусмотренных </w:t>
      </w:r>
      <w:r>
        <w:t>п.6</w:t>
      </w:r>
      <w:r w:rsidRPr="003D37B0">
        <w:t>.2 настоящего договора, Покупатель уплачивает пени/неустойку в соответствии с действующим законодательством Российской Федерации.</w:t>
      </w:r>
      <w:r w:rsidRPr="003D37B0">
        <w:tab/>
      </w:r>
    </w:p>
    <w:p w:rsidR="00C06D8F" w:rsidRPr="003D37B0" w:rsidRDefault="00C06D8F" w:rsidP="00C06D8F">
      <w:pPr>
        <w:ind w:firstLine="720"/>
        <w:jc w:val="both"/>
      </w:pPr>
      <w:r w:rsidRPr="002108C6">
        <w:t xml:space="preserve">9.5. В случае не включения Покупателем в </w:t>
      </w:r>
      <w:r w:rsidR="00C923F0" w:rsidRPr="002108C6">
        <w:t>Д</w:t>
      </w:r>
      <w:r w:rsidRPr="002108C6">
        <w:t>оговор энергоснабжения с Потребителями положений о порядке учета электрической энергии (мощности) в соответствии с п. 8</w:t>
      </w:r>
      <w:r w:rsidR="00962E9A" w:rsidRPr="002108C6">
        <w:t>.2.10</w:t>
      </w:r>
      <w:r w:rsidRPr="002108C6">
        <w:t xml:space="preserve"> </w:t>
      </w:r>
      <w:r w:rsidR="00C923F0" w:rsidRPr="002108C6">
        <w:t>настоящего Д</w:t>
      </w:r>
      <w:r w:rsidRPr="002108C6">
        <w:t>оговора, Покупатель самостоятельно и в полном объеме несет ответственность за возникшие убытки и неблагоприятные последствия.</w:t>
      </w:r>
    </w:p>
    <w:p w:rsidR="00C06D8F" w:rsidRPr="003D37B0" w:rsidRDefault="00C06D8F" w:rsidP="00C06D8F">
      <w:pPr>
        <w:ind w:firstLine="720"/>
        <w:jc w:val="both"/>
      </w:pPr>
      <w:r>
        <w:t>9</w:t>
      </w:r>
      <w:r w:rsidRPr="003D37B0">
        <w:t xml:space="preserve">.6. В соответствии с пунктом 30 Основных положений </w:t>
      </w:r>
      <w:r>
        <w:t xml:space="preserve">Продавец </w:t>
      </w:r>
      <w:r w:rsidRPr="003D37B0">
        <w:t xml:space="preserve">несет перед Покупателем ответственность за неисполнение или ненадлежащее исполнение обязательств по </w:t>
      </w:r>
      <w:r w:rsidR="00C923F0">
        <w:t>Д</w:t>
      </w:r>
      <w:r w:rsidRPr="003D37B0">
        <w:t>оговору, в том числе за действия лиц, привлеченных им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Покупателем несет оказывающая т</w:t>
      </w:r>
      <w:r>
        <w:t>акие услуги сетевая организация.</w:t>
      </w:r>
      <w:r w:rsidRPr="003D37B0">
        <w:tab/>
      </w:r>
      <w:r w:rsidRPr="003D37B0">
        <w:tab/>
      </w:r>
    </w:p>
    <w:p w:rsidR="00B43C52" w:rsidRDefault="00C06D8F" w:rsidP="00C06D8F">
      <w:pPr>
        <w:ind w:firstLine="720"/>
        <w:jc w:val="both"/>
      </w:pPr>
      <w:r>
        <w:t>9</w:t>
      </w:r>
      <w:r w:rsidR="000D57E8">
        <w:t>.7. Обязательства, возникшие</w:t>
      </w:r>
      <w:r w:rsidRPr="003D37B0">
        <w:t xml:space="preserve"> из настоящего </w:t>
      </w:r>
      <w:r w:rsidR="00C923F0">
        <w:t>Д</w:t>
      </w:r>
      <w:r w:rsidRPr="003D37B0">
        <w:t>оговора до его расторжения и не исполненные надлежащим образом, сохраняют силу до момента их исполнения.</w:t>
      </w:r>
    </w:p>
    <w:p w:rsidR="00B43C52" w:rsidRPr="00D93CE2" w:rsidRDefault="00B43C52" w:rsidP="00B43C52">
      <w:pPr>
        <w:ind w:firstLine="720"/>
        <w:jc w:val="both"/>
      </w:pPr>
      <w:r w:rsidRPr="00D93CE2">
        <w:lastRenderedPageBreak/>
        <w:t>9.8. В случае неисполнения (ненадлежащего исполнения) обязательств по оплате эл</w:t>
      </w:r>
      <w:r w:rsidR="00774701" w:rsidRPr="00D93CE2">
        <w:t>ектрической энергии</w:t>
      </w:r>
      <w:r w:rsidRPr="00D93CE2">
        <w:t>, Покупатель по требованию Продавца обязан предоставить обеспечение исполнения обязательств по оплате электрической энергии (мощности) в виде независимой гарантии, выдаваемой банком (банковской гарантии).</w:t>
      </w:r>
    </w:p>
    <w:p w:rsidR="00B43C52" w:rsidRPr="00D93CE2" w:rsidRDefault="00B43C52" w:rsidP="00B43C52">
      <w:pPr>
        <w:ind w:firstLine="720"/>
        <w:jc w:val="both"/>
      </w:pPr>
      <w:r w:rsidRPr="00D93CE2">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Продавца (бенефициара). Предоставляемая банковская гарантия не должна содержать требование о предоставлении Продавцом гаранту для получения выплаты по гарантиям судебных актов, подтверждающих неисполнение или ненадлежащее исполнение Покупателем обеспечиваемых гарантиями обязательств.</w:t>
      </w:r>
    </w:p>
    <w:p w:rsidR="00C06D8F" w:rsidRDefault="00B43C52" w:rsidP="00B43C52">
      <w:pPr>
        <w:ind w:firstLine="720"/>
        <w:jc w:val="both"/>
      </w:pPr>
      <w:r w:rsidRPr="00D93CE2">
        <w:t>Банковская гарантия должна быть предоставлена банком, включенным в перечень банков, отвечающих установленным статьей 74.1 Налогового кодекса РФ требованиям для принятия банковских гарантий в целях налогообложения.</w:t>
      </w:r>
      <w:r w:rsidR="00C06D8F" w:rsidRPr="003D37B0">
        <w:tab/>
      </w:r>
    </w:p>
    <w:p w:rsidR="00D93CE2" w:rsidRDefault="00D93CE2" w:rsidP="00B43C52">
      <w:pPr>
        <w:ind w:firstLine="720"/>
        <w:jc w:val="both"/>
      </w:pPr>
      <w:r>
        <w:t xml:space="preserve">Указанное положение применяется в случае, если Потребителем является лицо, </w:t>
      </w:r>
      <w:r w:rsidRPr="00D93CE2">
        <w:t>ограничение режима потребления электрической энергии (мощности) которого может привести к экономическим, экологическим, социальным последствиям</w:t>
      </w:r>
      <w:r>
        <w:t>.</w:t>
      </w:r>
    </w:p>
    <w:p w:rsidR="00C06D8F" w:rsidRDefault="00C06D8F" w:rsidP="00C06D8F">
      <w:pPr>
        <w:ind w:firstLine="720"/>
        <w:jc w:val="both"/>
      </w:pPr>
    </w:p>
    <w:p w:rsidR="00C06D8F" w:rsidRPr="003D37B0" w:rsidRDefault="00C06D8F" w:rsidP="00C06D8F">
      <w:pPr>
        <w:ind w:firstLine="720"/>
        <w:jc w:val="center"/>
        <w:rPr>
          <w:b/>
          <w:smallCaps/>
        </w:rPr>
      </w:pPr>
      <w:r>
        <w:rPr>
          <w:b/>
          <w:smallCaps/>
        </w:rPr>
        <w:t>10</w:t>
      </w:r>
      <w:r w:rsidRPr="003D37B0">
        <w:rPr>
          <w:b/>
          <w:smallCaps/>
        </w:rPr>
        <w:t>. Срок действия договора</w:t>
      </w:r>
    </w:p>
    <w:p w:rsidR="00C06D8F" w:rsidRPr="003D37B0" w:rsidRDefault="00C06D8F" w:rsidP="00C06D8F">
      <w:pPr>
        <w:ind w:firstLine="720"/>
        <w:jc w:val="center"/>
        <w:rPr>
          <w:b/>
          <w:smallCaps/>
        </w:rPr>
      </w:pPr>
    </w:p>
    <w:p w:rsidR="00C06D8F" w:rsidRPr="003D37B0" w:rsidRDefault="00C06D8F" w:rsidP="00C06D8F">
      <w:pPr>
        <w:ind w:firstLine="720"/>
        <w:jc w:val="both"/>
      </w:pPr>
      <w:r>
        <w:t>10</w:t>
      </w:r>
      <w:r w:rsidRPr="003D37B0">
        <w:t xml:space="preserve">.1. Настоящий </w:t>
      </w:r>
      <w:r w:rsidR="00C923F0">
        <w:t>Д</w:t>
      </w:r>
      <w:r w:rsidRPr="003D37B0">
        <w:t xml:space="preserve">оговор вступает в силу с момента его подписания сторонами. Исполнение обязательств </w:t>
      </w:r>
      <w:r>
        <w:t xml:space="preserve">Продавца </w:t>
      </w:r>
      <w:r w:rsidRPr="003D37B0">
        <w:t>осуществляется не ранее заключения Покупателем договора оказания услуг по передаче электрической энергии в отношении энергопринимающих устройств Потребителей с сетевыми организациями.</w:t>
      </w:r>
    </w:p>
    <w:p w:rsidR="00C06D8F" w:rsidRPr="003D37B0" w:rsidRDefault="00C06D8F" w:rsidP="00C06D8F">
      <w:pPr>
        <w:ind w:firstLine="720"/>
        <w:jc w:val="both"/>
        <w:rPr>
          <w:b/>
        </w:rPr>
      </w:pPr>
      <w:r w:rsidRPr="00D93CE2">
        <w:t xml:space="preserve">10.2. Настоящий </w:t>
      </w:r>
      <w:r w:rsidR="00C923F0" w:rsidRPr="00D93CE2">
        <w:t>Д</w:t>
      </w:r>
      <w:r w:rsidRPr="00D93CE2">
        <w:t>оговор действует в течение периода действия договора оказания услуг по передаче электрической энергии (мощности) в отношении указанных Потребителей.</w:t>
      </w:r>
    </w:p>
    <w:p w:rsidR="00C06D8F" w:rsidRDefault="00C06D8F" w:rsidP="00C06D8F">
      <w:pPr>
        <w:ind w:firstLine="720"/>
        <w:jc w:val="both"/>
      </w:pPr>
      <w:r>
        <w:t>10</w:t>
      </w:r>
      <w:r w:rsidRPr="003D37B0">
        <w:t xml:space="preserve">.3. Если одной из сторон до окончания срока действия </w:t>
      </w:r>
      <w:r w:rsidR="00C923F0">
        <w:t>Д</w:t>
      </w:r>
      <w:r w:rsidRPr="003D37B0">
        <w:t xml:space="preserve">оговора внесено предложение об изменении или заключении нового </w:t>
      </w:r>
      <w:r w:rsidR="00C923F0">
        <w:t>Д</w:t>
      </w:r>
      <w:r w:rsidRPr="003D37B0">
        <w:t xml:space="preserve">оговора, то отношения сторон до заключения нового </w:t>
      </w:r>
      <w:r w:rsidR="00C923F0">
        <w:t>Д</w:t>
      </w:r>
      <w:r w:rsidRPr="003D37B0">
        <w:t xml:space="preserve">оговора регулируются в соответствии с условиями настоящего </w:t>
      </w:r>
      <w:r w:rsidR="00C923F0">
        <w:t>Д</w:t>
      </w:r>
      <w:r w:rsidRPr="003D37B0">
        <w:t xml:space="preserve">оговора. </w:t>
      </w:r>
    </w:p>
    <w:p w:rsidR="00C06D8F" w:rsidRDefault="00C06D8F" w:rsidP="00C06D8F">
      <w:pPr>
        <w:ind w:firstLine="720"/>
        <w:jc w:val="both"/>
      </w:pPr>
    </w:p>
    <w:p w:rsidR="00C06D8F" w:rsidRDefault="00C06D8F" w:rsidP="00C06D8F">
      <w:pPr>
        <w:ind w:firstLine="720"/>
        <w:jc w:val="center"/>
        <w:rPr>
          <w:b/>
          <w:smallCaps/>
        </w:rPr>
      </w:pPr>
      <w:r>
        <w:rPr>
          <w:b/>
          <w:smallCaps/>
        </w:rPr>
        <w:t>11</w:t>
      </w:r>
      <w:r w:rsidRPr="003D37B0">
        <w:rPr>
          <w:b/>
          <w:smallCaps/>
        </w:rPr>
        <w:t>. Прочие условия</w:t>
      </w:r>
    </w:p>
    <w:p w:rsidR="00962E9A" w:rsidRPr="003D37B0" w:rsidRDefault="00962E9A" w:rsidP="00C06D8F">
      <w:pPr>
        <w:ind w:firstLine="720"/>
        <w:jc w:val="center"/>
        <w:rPr>
          <w:b/>
          <w:smallCaps/>
        </w:rPr>
      </w:pPr>
    </w:p>
    <w:p w:rsidR="00962E9A" w:rsidRDefault="00527DB1" w:rsidP="00C06D8F">
      <w:pPr>
        <w:ind w:firstLine="720"/>
        <w:jc w:val="both"/>
      </w:pPr>
      <w:r>
        <w:t>11.1. Изменения</w:t>
      </w:r>
      <w:r w:rsidR="00962E9A">
        <w:t xml:space="preserve"> федеральных нормативно – правовых актов в области энергетики</w:t>
      </w:r>
      <w:r>
        <w:t xml:space="preserve"> распространяются на настоящий Договор </w:t>
      </w:r>
      <w:r w:rsidR="00962E9A">
        <w:t xml:space="preserve">в период </w:t>
      </w:r>
      <w:r>
        <w:t xml:space="preserve">его </w:t>
      </w:r>
      <w:r w:rsidR="00962E9A">
        <w:t>действия</w:t>
      </w:r>
      <w:r>
        <w:t>.</w:t>
      </w:r>
      <w:r w:rsidR="00962E9A">
        <w:t xml:space="preserve"> </w:t>
      </w:r>
    </w:p>
    <w:p w:rsidR="00C06D8F" w:rsidRPr="003D37B0" w:rsidRDefault="00C06D8F" w:rsidP="00C06D8F">
      <w:pPr>
        <w:ind w:firstLine="720"/>
        <w:jc w:val="both"/>
      </w:pPr>
      <w:r w:rsidRPr="003D37B0">
        <w:t>1</w:t>
      </w:r>
      <w:r>
        <w:t>1</w:t>
      </w:r>
      <w:r w:rsidRPr="003D37B0">
        <w:t xml:space="preserve">.2. В целях сверки осуществленных расчетов по </w:t>
      </w:r>
      <w:r w:rsidR="00C923F0">
        <w:t>Д</w:t>
      </w:r>
      <w:r w:rsidRPr="003D37B0">
        <w:t xml:space="preserve">оговору Стороны </w:t>
      </w:r>
      <w:r w:rsidRPr="003D37B0">
        <w:rPr>
          <w:b/>
        </w:rPr>
        <w:t xml:space="preserve">не реже одного раза в квартал </w:t>
      </w:r>
      <w:r w:rsidRPr="003D37B0">
        <w:t>оформляют акт сверки расчетов за приобретенную электроэнергию (мощность) по Договору.</w:t>
      </w:r>
    </w:p>
    <w:p w:rsidR="00C06D8F" w:rsidRPr="003D37B0" w:rsidRDefault="00C06D8F" w:rsidP="00C06D8F">
      <w:pPr>
        <w:ind w:firstLine="720"/>
        <w:jc w:val="both"/>
      </w:pPr>
      <w:r>
        <w:t>11</w:t>
      </w:r>
      <w:r w:rsidRPr="003D37B0">
        <w:t xml:space="preserve">.3.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w:t>
      </w:r>
      <w:r w:rsidR="00C923F0">
        <w:t>Д</w:t>
      </w:r>
      <w:r w:rsidRPr="003D37B0">
        <w:t>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C06D8F" w:rsidRPr="003D37B0" w:rsidRDefault="00C06D8F" w:rsidP="00C06D8F">
      <w:pPr>
        <w:ind w:firstLine="720"/>
        <w:jc w:val="both"/>
      </w:pPr>
      <w:r w:rsidRPr="00D93CE2">
        <w:t>11.4. Изменение условий настоящего Договора в связи с изменением перечня обслуживаемых Покупателем на розничном рынке Потребителей электрической энергии оформляется Дополнительными соглашениями к настоящему Договору.</w:t>
      </w:r>
      <w:r w:rsidRPr="003D37B0">
        <w:t xml:space="preserve"> </w:t>
      </w:r>
    </w:p>
    <w:p w:rsidR="00C06D8F" w:rsidRPr="003D37B0" w:rsidRDefault="00C06D8F" w:rsidP="00C06D8F">
      <w:pPr>
        <w:ind w:firstLine="720"/>
        <w:jc w:val="both"/>
      </w:pPr>
      <w:r>
        <w:t>11</w:t>
      </w:r>
      <w:r w:rsidRPr="003D37B0">
        <w:t xml:space="preserve">.5. В случае  реорганизации  или  ликвидации  одной  из  сторон  Договора,  настоящий  Договор  подлежит </w:t>
      </w:r>
      <w:r w:rsidRPr="003D37B0">
        <w:tab/>
        <w:t>расторжению.</w:t>
      </w:r>
      <w:r w:rsidRPr="003D37B0">
        <w:tab/>
      </w:r>
      <w:r w:rsidRPr="003D37B0">
        <w:tab/>
      </w:r>
      <w:r w:rsidRPr="003D37B0">
        <w:tab/>
      </w:r>
      <w:r w:rsidRPr="003D37B0">
        <w:tab/>
      </w:r>
      <w:r w:rsidRPr="003D37B0">
        <w:tab/>
      </w:r>
      <w:r w:rsidRPr="003D37B0">
        <w:tab/>
      </w:r>
      <w:r w:rsidRPr="003D37B0">
        <w:tab/>
      </w:r>
      <w:r w:rsidRPr="003D37B0">
        <w:tab/>
      </w:r>
      <w:r w:rsidRPr="003D37B0">
        <w:tab/>
      </w:r>
    </w:p>
    <w:p w:rsidR="00C06D8F" w:rsidRPr="003D37B0" w:rsidRDefault="00C06D8F" w:rsidP="00C06D8F">
      <w:pPr>
        <w:ind w:firstLine="720"/>
        <w:jc w:val="both"/>
      </w:pPr>
      <w:r>
        <w:t>11</w:t>
      </w:r>
      <w:r w:rsidRPr="003D37B0">
        <w:t xml:space="preserve">.6.  Расторжение </w:t>
      </w:r>
      <w:r w:rsidR="00C923F0">
        <w:t>Д</w:t>
      </w:r>
      <w:r w:rsidRPr="003D37B0">
        <w:t xml:space="preserve">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w:t>
      </w:r>
      <w:r w:rsidR="00C923F0">
        <w:t>Д</w:t>
      </w:r>
      <w:r w:rsidRPr="003D37B0">
        <w:t xml:space="preserve">оговора. </w:t>
      </w:r>
      <w:r w:rsidRPr="003D37B0">
        <w:tab/>
      </w:r>
    </w:p>
    <w:p w:rsidR="00C06D8F" w:rsidRPr="003D37B0" w:rsidRDefault="00C06D8F" w:rsidP="00C06D8F">
      <w:pPr>
        <w:ind w:firstLine="720"/>
        <w:jc w:val="both"/>
      </w:pPr>
      <w:r>
        <w:t>11</w:t>
      </w:r>
      <w:r w:rsidRPr="003D37B0">
        <w:t xml:space="preserve">.7. Споры, возникающие между сторонами по </w:t>
      </w:r>
      <w:r w:rsidR="00C923F0">
        <w:t>Д</w:t>
      </w:r>
      <w:r w:rsidRPr="003D37B0">
        <w:t>оговору или в связи с ним, разрешаются сторонами в претензионном порядке, срок рассмотрения претензии – 10 рабочих дней. В случае невозможности разрешения разногласий в претензионном порядке, они подлежат рассмотрению в Арбитражном суде Республики Мордовия.</w:t>
      </w:r>
    </w:p>
    <w:p w:rsidR="00527DB1" w:rsidRDefault="00C06D8F" w:rsidP="00C06D8F">
      <w:pPr>
        <w:ind w:firstLine="720"/>
        <w:jc w:val="both"/>
      </w:pPr>
      <w:r>
        <w:t>11</w:t>
      </w:r>
      <w:r w:rsidRPr="003D37B0">
        <w:t xml:space="preserve">.8. Договор составлен в 2-х экземплярах, имеющих одинаковую юридическую силу, один из которых находится у </w:t>
      </w:r>
      <w:r w:rsidR="00527DB1">
        <w:t>Продавца</w:t>
      </w:r>
      <w:r w:rsidRPr="003D37B0">
        <w:t>, другой - у Покупателя.</w:t>
      </w:r>
      <w:r w:rsidRPr="003D37B0">
        <w:tab/>
      </w:r>
    </w:p>
    <w:p w:rsidR="00C06D8F" w:rsidRDefault="00C06D8F" w:rsidP="00C06D8F">
      <w:pPr>
        <w:ind w:firstLine="720"/>
        <w:jc w:val="both"/>
      </w:pPr>
      <w:r>
        <w:lastRenderedPageBreak/>
        <w:t>11</w:t>
      </w:r>
      <w:r w:rsidRPr="003D37B0">
        <w:t>.9. Прил</w:t>
      </w:r>
      <w:r>
        <w:t xml:space="preserve">ожения к настоящему </w:t>
      </w:r>
      <w:r w:rsidR="00C923F0">
        <w:t>Д</w:t>
      </w:r>
      <w:r>
        <w:t xml:space="preserve">оговору, </w:t>
      </w:r>
      <w:r w:rsidRPr="003D37B0">
        <w:t xml:space="preserve">скрепленные печатями и </w:t>
      </w:r>
      <w:r w:rsidR="00512D30">
        <w:t xml:space="preserve">подписями, </w:t>
      </w:r>
      <w:r w:rsidRPr="003D37B0">
        <w:t xml:space="preserve">являются неотъемлемой частью настоящего </w:t>
      </w:r>
      <w:r w:rsidR="00C923F0">
        <w:t>Д</w:t>
      </w:r>
      <w:r w:rsidRPr="003D37B0">
        <w:t>оговора:</w:t>
      </w:r>
      <w:r w:rsidRPr="003D37B0">
        <w:tab/>
      </w:r>
    </w:p>
    <w:p w:rsidR="00C06D8F" w:rsidRPr="003D37B0" w:rsidRDefault="00C06D8F" w:rsidP="00C06D8F">
      <w:pPr>
        <w:ind w:firstLine="720"/>
        <w:jc w:val="both"/>
        <w:rPr>
          <w:b/>
        </w:rPr>
      </w:pPr>
      <w:r w:rsidRPr="003D37B0">
        <w:rPr>
          <w:b/>
        </w:rPr>
        <w:t>Приложения к настоящему договору:</w:t>
      </w:r>
      <w:r w:rsidRPr="003D37B0">
        <w:rPr>
          <w:b/>
        </w:rPr>
        <w:tab/>
      </w:r>
      <w:r w:rsidRPr="003D37B0">
        <w:rPr>
          <w:b/>
        </w:rPr>
        <w:tab/>
      </w:r>
      <w:r w:rsidRPr="003D37B0">
        <w:rPr>
          <w:b/>
        </w:rPr>
        <w:tab/>
      </w:r>
      <w:r w:rsidRPr="003D37B0">
        <w:rPr>
          <w:b/>
        </w:rPr>
        <w:tab/>
      </w:r>
      <w:r w:rsidRPr="003D37B0">
        <w:rPr>
          <w:b/>
        </w:rPr>
        <w:tab/>
      </w:r>
      <w:r w:rsidRPr="003D37B0">
        <w:rPr>
          <w:b/>
        </w:rPr>
        <w:tab/>
      </w:r>
      <w:r w:rsidRPr="003D37B0">
        <w:rPr>
          <w:b/>
        </w:rPr>
        <w:tab/>
      </w:r>
      <w:r w:rsidRPr="003D37B0">
        <w:rPr>
          <w:b/>
        </w:rPr>
        <w:tab/>
      </w:r>
    </w:p>
    <w:p w:rsidR="00C06D8F" w:rsidRPr="003D37B0" w:rsidRDefault="00C06D8F" w:rsidP="00C06D8F">
      <w:pPr>
        <w:ind w:firstLine="720"/>
        <w:jc w:val="both"/>
      </w:pPr>
      <w:r w:rsidRPr="003D37B0">
        <w:t xml:space="preserve">1.   Приложение № 1 - точки </w:t>
      </w:r>
      <w:r w:rsidR="00527DB1">
        <w:t>исполнения обязательств</w:t>
      </w:r>
      <w:r w:rsidRPr="003D37B0">
        <w:t>;</w:t>
      </w:r>
      <w:r w:rsidRPr="003D37B0">
        <w:tab/>
      </w:r>
      <w:r w:rsidRPr="003D37B0">
        <w:tab/>
      </w:r>
    </w:p>
    <w:p w:rsidR="00C06D8F" w:rsidRPr="003D37B0" w:rsidRDefault="00C06D8F" w:rsidP="00C06D8F">
      <w:pPr>
        <w:ind w:firstLine="720"/>
        <w:jc w:val="both"/>
      </w:pPr>
      <w:r w:rsidRPr="003D37B0">
        <w:t>2.   Приложение № 2 - форма акта купли-продажи.</w:t>
      </w:r>
    </w:p>
    <w:p w:rsidR="00C06D8F" w:rsidRDefault="00C06D8F" w:rsidP="00C06D8F">
      <w:pPr>
        <w:ind w:firstLine="720"/>
        <w:jc w:val="both"/>
      </w:pPr>
    </w:p>
    <w:p w:rsidR="00C06D8F" w:rsidRPr="00C06D8F" w:rsidRDefault="00CF1389" w:rsidP="00C06D8F">
      <w:pPr>
        <w:jc w:val="center"/>
      </w:pPr>
      <w:r w:rsidRPr="005F1C6E">
        <w:tab/>
      </w:r>
      <w:r w:rsidR="00C06D8F">
        <w:rPr>
          <w:b/>
          <w:smallCaps/>
        </w:rPr>
        <w:t>12</w:t>
      </w:r>
      <w:r w:rsidR="00C06D8F" w:rsidRPr="00C06D8F">
        <w:rPr>
          <w:b/>
          <w:smallCaps/>
        </w:rPr>
        <w:t>. Реквизиты сторон</w:t>
      </w:r>
    </w:p>
    <w:p w:rsidR="00C06D8F" w:rsidRPr="00C06D8F" w:rsidRDefault="00C06D8F" w:rsidP="00C06D8F">
      <w:pPr>
        <w:ind w:firstLine="720"/>
        <w:jc w:val="center"/>
        <w:rPr>
          <w:b/>
          <w:smallCaps/>
        </w:rPr>
      </w:pPr>
    </w:p>
    <w:p w:rsidR="00C06D8F" w:rsidRPr="00C06D8F" w:rsidRDefault="00D10343" w:rsidP="00C06D8F">
      <w:pPr>
        <w:ind w:firstLine="720"/>
        <w:jc w:val="both"/>
        <w:rPr>
          <w:b/>
        </w:rPr>
      </w:pPr>
      <w:r>
        <w:rPr>
          <w:b/>
        </w:rPr>
        <w:t>Продавец</w:t>
      </w:r>
      <w:r w:rsidR="00C06D8F" w:rsidRPr="00C06D8F">
        <w:rPr>
          <w:b/>
        </w:rPr>
        <w:t>: Общество с ограниченной ответственностью</w:t>
      </w:r>
    </w:p>
    <w:p w:rsidR="00C06D8F" w:rsidRPr="00C06D8F" w:rsidRDefault="00C06D8F" w:rsidP="00C06D8F">
      <w:pPr>
        <w:ind w:firstLine="720"/>
        <w:jc w:val="both"/>
        <w:rPr>
          <w:b/>
        </w:rPr>
      </w:pPr>
      <w:r w:rsidRPr="00C06D8F">
        <w:rPr>
          <w:b/>
        </w:rPr>
        <w:t>"Электросбытовая компания "Ватт - Электросбыт"</w:t>
      </w:r>
    </w:p>
    <w:p w:rsidR="00C06D8F" w:rsidRPr="00C06D8F" w:rsidRDefault="00C06D8F" w:rsidP="00C06D8F">
      <w:pPr>
        <w:ind w:firstLine="720"/>
        <w:jc w:val="both"/>
      </w:pPr>
      <w:r w:rsidRPr="00C06D8F">
        <w:t>430007, РМ, г. Саранск, ул. Осипенко, 93, р/с 40702810700000001530 в АККСБ "КС Банк" (ПАО) г.Саранск, БИК - 048952749, к/с 30101810500000000749, ИНН 1328904496,    КПП 132801001, ОКПО 93381420, ОКВЭД 51.56.4.</w:t>
      </w:r>
    </w:p>
    <w:p w:rsidR="00C06D8F" w:rsidRPr="00C06D8F" w:rsidRDefault="00C06D8F" w:rsidP="00C06D8F">
      <w:pPr>
        <w:ind w:firstLine="720"/>
        <w:jc w:val="both"/>
      </w:pPr>
      <w:r w:rsidRPr="00C06D8F">
        <w:t>Телефон: 27-00-88, 27-00-99, 27-00-80, 27-06-20, 35-78-00 (служба транспорта электрической энергии АО ТФ "Ватт"), 33-34-32 (</w:t>
      </w:r>
      <w:proofErr w:type="spellStart"/>
      <w:r w:rsidRPr="00C06D8F">
        <w:t>энергонадзор</w:t>
      </w:r>
      <w:proofErr w:type="spellEnd"/>
      <w:r w:rsidRPr="00C06D8F">
        <w:t xml:space="preserve"> МП </w:t>
      </w:r>
      <w:proofErr w:type="spellStart"/>
      <w:r w:rsidRPr="00C06D8F">
        <w:t>г.о.Саранск</w:t>
      </w:r>
      <w:proofErr w:type="spellEnd"/>
      <w:r w:rsidRPr="00C06D8F">
        <w:t xml:space="preserve"> «Горсвет»).</w:t>
      </w:r>
    </w:p>
    <w:p w:rsidR="00C06D8F" w:rsidRPr="00C06D8F" w:rsidRDefault="00C06D8F" w:rsidP="00C06D8F">
      <w:pPr>
        <w:ind w:firstLine="720"/>
        <w:jc w:val="both"/>
        <w:rPr>
          <w:b/>
        </w:rPr>
      </w:pPr>
      <w:r w:rsidRPr="00C06D8F">
        <w:rPr>
          <w:b/>
        </w:rPr>
        <w:t>____________________________</w:t>
      </w:r>
      <w:r w:rsidRPr="00C06D8F">
        <w:rPr>
          <w:b/>
        </w:rPr>
        <w:tab/>
      </w:r>
    </w:p>
    <w:p w:rsidR="00C06D8F" w:rsidRPr="00C06D8F" w:rsidRDefault="00C06D8F" w:rsidP="00C06D8F">
      <w:pPr>
        <w:ind w:firstLine="720"/>
        <w:jc w:val="both"/>
        <w:rPr>
          <w:b/>
        </w:rPr>
      </w:pPr>
      <w:r w:rsidRPr="00C06D8F">
        <w:rPr>
          <w:b/>
        </w:rPr>
        <w:t xml:space="preserve">__________________________ /______________/ </w:t>
      </w:r>
    </w:p>
    <w:p w:rsidR="00C06D8F" w:rsidRPr="00C06D8F" w:rsidRDefault="00C06D8F" w:rsidP="00C06D8F">
      <w:pPr>
        <w:ind w:firstLine="720"/>
        <w:jc w:val="both"/>
        <w:rPr>
          <w:b/>
        </w:rPr>
      </w:pPr>
      <w:r w:rsidRPr="00C06D8F">
        <w:rPr>
          <w:b/>
        </w:rPr>
        <w:t>М.П.</w:t>
      </w:r>
    </w:p>
    <w:p w:rsidR="00C06D8F" w:rsidRPr="00C06D8F" w:rsidRDefault="00C06D8F" w:rsidP="00C06D8F">
      <w:pPr>
        <w:ind w:firstLine="720"/>
        <w:jc w:val="both"/>
        <w:rPr>
          <w:b/>
        </w:rPr>
      </w:pPr>
    </w:p>
    <w:p w:rsidR="00C06D8F" w:rsidRPr="00C06D8F" w:rsidRDefault="00C06D8F" w:rsidP="00C06D8F">
      <w:pPr>
        <w:jc w:val="both"/>
        <w:rPr>
          <w:b/>
        </w:rPr>
      </w:pPr>
      <w:r>
        <w:rPr>
          <w:b/>
        </w:rPr>
        <w:t xml:space="preserve">   </w:t>
      </w:r>
      <w:r w:rsidR="000D57E8">
        <w:rPr>
          <w:b/>
        </w:rPr>
        <w:t xml:space="preserve">         Покупатель:</w:t>
      </w:r>
    </w:p>
    <w:p w:rsidR="00C06D8F" w:rsidRPr="00C06D8F" w:rsidRDefault="00C06D8F" w:rsidP="00C06D8F">
      <w:pPr>
        <w:ind w:firstLine="720"/>
        <w:jc w:val="both"/>
      </w:pPr>
      <w:r w:rsidRPr="00C06D8F">
        <w:t>Юридический адрес: _______________________________</w:t>
      </w:r>
    </w:p>
    <w:p w:rsidR="00C06D8F" w:rsidRPr="00C06D8F" w:rsidRDefault="00C06D8F" w:rsidP="00C06D8F">
      <w:pPr>
        <w:ind w:firstLine="720"/>
        <w:jc w:val="both"/>
      </w:pPr>
      <w:r w:rsidRPr="00C06D8F">
        <w:t>Почтовый адрес: _________________________________</w:t>
      </w:r>
    </w:p>
    <w:p w:rsidR="00C06D8F" w:rsidRPr="00C06D8F" w:rsidRDefault="00C06D8F" w:rsidP="00C06D8F">
      <w:pPr>
        <w:ind w:firstLine="720"/>
        <w:jc w:val="both"/>
      </w:pPr>
      <w:r w:rsidRPr="00C06D8F">
        <w:t>ОГРН ___________________________________________</w:t>
      </w:r>
    </w:p>
    <w:p w:rsidR="00C06D8F" w:rsidRPr="00C06D8F" w:rsidRDefault="00C06D8F" w:rsidP="00C06D8F">
      <w:pPr>
        <w:ind w:firstLine="720"/>
        <w:jc w:val="both"/>
      </w:pPr>
      <w:r w:rsidRPr="00C06D8F">
        <w:t>ИНН /КПП_______________________________________</w:t>
      </w:r>
    </w:p>
    <w:p w:rsidR="00C06D8F" w:rsidRPr="00C06D8F" w:rsidRDefault="00C06D8F" w:rsidP="00C06D8F">
      <w:pPr>
        <w:ind w:firstLine="720"/>
        <w:jc w:val="both"/>
      </w:pPr>
      <w:r w:rsidRPr="00C06D8F">
        <w:t>р/с ______________________________________________</w:t>
      </w:r>
    </w:p>
    <w:p w:rsidR="00C06D8F" w:rsidRPr="00C06D8F" w:rsidRDefault="00C06D8F" w:rsidP="00C06D8F">
      <w:pPr>
        <w:ind w:firstLine="720"/>
        <w:jc w:val="both"/>
      </w:pPr>
      <w:r w:rsidRPr="00C06D8F">
        <w:t>ОКВЭД __________________________________________</w:t>
      </w:r>
    </w:p>
    <w:p w:rsidR="00C06D8F" w:rsidRPr="00C06D8F" w:rsidRDefault="00C06D8F" w:rsidP="00C06D8F">
      <w:pPr>
        <w:ind w:firstLine="720"/>
        <w:jc w:val="both"/>
      </w:pPr>
      <w:r w:rsidRPr="00C06D8F">
        <w:t>Телефон/факс: ____________________________________</w:t>
      </w:r>
    </w:p>
    <w:p w:rsidR="00C06D8F" w:rsidRPr="00C06D8F" w:rsidRDefault="00C06D8F" w:rsidP="00C06D8F">
      <w:pPr>
        <w:ind w:firstLine="720"/>
        <w:jc w:val="both"/>
        <w:rPr>
          <w:b/>
        </w:rPr>
      </w:pPr>
      <w:r w:rsidRPr="00C06D8F">
        <w:rPr>
          <w:b/>
        </w:rPr>
        <w:t>_________________________                       ____________________   /_______________/</w:t>
      </w:r>
    </w:p>
    <w:p w:rsidR="00C06D8F" w:rsidRPr="00C06D8F" w:rsidRDefault="00C06D8F" w:rsidP="00C06D8F">
      <w:pPr>
        <w:ind w:firstLine="720"/>
        <w:jc w:val="both"/>
        <w:rPr>
          <w:b/>
        </w:rPr>
      </w:pPr>
      <w:r w:rsidRPr="00C06D8F">
        <w:rPr>
          <w:b/>
        </w:rPr>
        <w:tab/>
        <w:t>М.П.</w:t>
      </w:r>
    </w:p>
    <w:p w:rsidR="00CF1389" w:rsidRPr="005F1C6E" w:rsidRDefault="00C06D8F" w:rsidP="00C06D8F">
      <w:pPr>
        <w:ind w:firstLine="720"/>
        <w:jc w:val="both"/>
      </w:pPr>
      <w:r w:rsidRPr="00C06D8F">
        <w:rPr>
          <w:b/>
        </w:rPr>
        <w:t xml:space="preserve"> </w:t>
      </w:r>
    </w:p>
    <w:sectPr w:rsidR="00CF1389" w:rsidRPr="005F1C6E" w:rsidSect="00C06D8F">
      <w:footerReference w:type="even" r:id="rId11"/>
      <w:footerReference w:type="default" r:id="rId12"/>
      <w:pgSz w:w="11906" w:h="16838"/>
      <w:pgMar w:top="567" w:right="567" w:bottom="567"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11" w:rsidRDefault="00782811">
      <w:r>
        <w:separator/>
      </w:r>
    </w:p>
  </w:endnote>
  <w:endnote w:type="continuationSeparator" w:id="0">
    <w:p w:rsidR="00782811" w:rsidRDefault="0078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6C" w:rsidRDefault="00BC376C" w:rsidP="009B7A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376C" w:rsidRDefault="00BC376C" w:rsidP="009B7A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6C" w:rsidRDefault="00BC376C" w:rsidP="009B7A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66A95">
      <w:rPr>
        <w:rStyle w:val="a5"/>
        <w:noProof/>
      </w:rPr>
      <w:t>11</w:t>
    </w:r>
    <w:r>
      <w:rPr>
        <w:rStyle w:val="a5"/>
      </w:rPr>
      <w:fldChar w:fldCharType="end"/>
    </w:r>
  </w:p>
  <w:p w:rsidR="00BC376C" w:rsidRDefault="00BC376C" w:rsidP="009B7A7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11" w:rsidRDefault="00782811">
      <w:r>
        <w:separator/>
      </w:r>
    </w:p>
  </w:footnote>
  <w:footnote w:type="continuationSeparator" w:id="0">
    <w:p w:rsidR="00782811" w:rsidRDefault="00782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89"/>
    <w:rsid w:val="000367F6"/>
    <w:rsid w:val="000706FE"/>
    <w:rsid w:val="000707D4"/>
    <w:rsid w:val="00077D7E"/>
    <w:rsid w:val="000C514F"/>
    <w:rsid w:val="000D57E8"/>
    <w:rsid w:val="000E60D4"/>
    <w:rsid w:val="00105683"/>
    <w:rsid w:val="00111C10"/>
    <w:rsid w:val="00121AA2"/>
    <w:rsid w:val="001276E5"/>
    <w:rsid w:val="00130189"/>
    <w:rsid w:val="001322B9"/>
    <w:rsid w:val="0013255F"/>
    <w:rsid w:val="001817DA"/>
    <w:rsid w:val="00183853"/>
    <w:rsid w:val="001838C1"/>
    <w:rsid w:val="001A38EA"/>
    <w:rsid w:val="001A7DDF"/>
    <w:rsid w:val="001B50E5"/>
    <w:rsid w:val="001C7A50"/>
    <w:rsid w:val="001D3D15"/>
    <w:rsid w:val="001E67D3"/>
    <w:rsid w:val="001F661C"/>
    <w:rsid w:val="00204BD7"/>
    <w:rsid w:val="002108C6"/>
    <w:rsid w:val="0024760D"/>
    <w:rsid w:val="00247753"/>
    <w:rsid w:val="002654E3"/>
    <w:rsid w:val="002A4064"/>
    <w:rsid w:val="002B3CEC"/>
    <w:rsid w:val="002F1974"/>
    <w:rsid w:val="00332114"/>
    <w:rsid w:val="003C2A0F"/>
    <w:rsid w:val="003C3013"/>
    <w:rsid w:val="003C4A05"/>
    <w:rsid w:val="003D37B0"/>
    <w:rsid w:val="003E4192"/>
    <w:rsid w:val="003F1464"/>
    <w:rsid w:val="003F7875"/>
    <w:rsid w:val="00404F03"/>
    <w:rsid w:val="00452478"/>
    <w:rsid w:val="0048609F"/>
    <w:rsid w:val="00490004"/>
    <w:rsid w:val="00490888"/>
    <w:rsid w:val="004A41E2"/>
    <w:rsid w:val="004B62B2"/>
    <w:rsid w:val="004C2A46"/>
    <w:rsid w:val="004C4D13"/>
    <w:rsid w:val="004E09A3"/>
    <w:rsid w:val="004E16D1"/>
    <w:rsid w:val="004F114F"/>
    <w:rsid w:val="004F1930"/>
    <w:rsid w:val="00500DF9"/>
    <w:rsid w:val="00512D30"/>
    <w:rsid w:val="0051314B"/>
    <w:rsid w:val="005222A9"/>
    <w:rsid w:val="00527DB1"/>
    <w:rsid w:val="0056593A"/>
    <w:rsid w:val="005668B5"/>
    <w:rsid w:val="005702C7"/>
    <w:rsid w:val="005768FC"/>
    <w:rsid w:val="00595384"/>
    <w:rsid w:val="005C030A"/>
    <w:rsid w:val="005E0617"/>
    <w:rsid w:val="005E2CFE"/>
    <w:rsid w:val="006257C8"/>
    <w:rsid w:val="00645151"/>
    <w:rsid w:val="00662550"/>
    <w:rsid w:val="0068174B"/>
    <w:rsid w:val="006E643B"/>
    <w:rsid w:val="006F0625"/>
    <w:rsid w:val="006F07C6"/>
    <w:rsid w:val="006F4FB5"/>
    <w:rsid w:val="007431D5"/>
    <w:rsid w:val="007563F5"/>
    <w:rsid w:val="00774701"/>
    <w:rsid w:val="00781257"/>
    <w:rsid w:val="00782811"/>
    <w:rsid w:val="007A1A2E"/>
    <w:rsid w:val="007A285F"/>
    <w:rsid w:val="007A3642"/>
    <w:rsid w:val="007B25EE"/>
    <w:rsid w:val="007C492E"/>
    <w:rsid w:val="007C4E3A"/>
    <w:rsid w:val="008158EF"/>
    <w:rsid w:val="00823515"/>
    <w:rsid w:val="00857506"/>
    <w:rsid w:val="00864F70"/>
    <w:rsid w:val="00867771"/>
    <w:rsid w:val="00897646"/>
    <w:rsid w:val="008D40C0"/>
    <w:rsid w:val="008E6B29"/>
    <w:rsid w:val="008F1F05"/>
    <w:rsid w:val="00953B3D"/>
    <w:rsid w:val="00960637"/>
    <w:rsid w:val="00962E9A"/>
    <w:rsid w:val="009B7A73"/>
    <w:rsid w:val="009C5008"/>
    <w:rsid w:val="009E0088"/>
    <w:rsid w:val="00A17794"/>
    <w:rsid w:val="00A44BE8"/>
    <w:rsid w:val="00A46D5D"/>
    <w:rsid w:val="00A64D21"/>
    <w:rsid w:val="00A73464"/>
    <w:rsid w:val="00A82201"/>
    <w:rsid w:val="00AC1651"/>
    <w:rsid w:val="00AC2011"/>
    <w:rsid w:val="00AE4C32"/>
    <w:rsid w:val="00AE4D08"/>
    <w:rsid w:val="00AF3C1A"/>
    <w:rsid w:val="00AF5C74"/>
    <w:rsid w:val="00B0723E"/>
    <w:rsid w:val="00B1687A"/>
    <w:rsid w:val="00B21839"/>
    <w:rsid w:val="00B32F26"/>
    <w:rsid w:val="00B43C52"/>
    <w:rsid w:val="00B66A95"/>
    <w:rsid w:val="00BA79EB"/>
    <w:rsid w:val="00BC376C"/>
    <w:rsid w:val="00BC7CFF"/>
    <w:rsid w:val="00BE4D77"/>
    <w:rsid w:val="00BF11F6"/>
    <w:rsid w:val="00C06D8F"/>
    <w:rsid w:val="00C81D3C"/>
    <w:rsid w:val="00C8300B"/>
    <w:rsid w:val="00C839F5"/>
    <w:rsid w:val="00C923F0"/>
    <w:rsid w:val="00CA2CDC"/>
    <w:rsid w:val="00CD7768"/>
    <w:rsid w:val="00CE7CD8"/>
    <w:rsid w:val="00CF1389"/>
    <w:rsid w:val="00D10343"/>
    <w:rsid w:val="00D2332C"/>
    <w:rsid w:val="00D33088"/>
    <w:rsid w:val="00D34FB6"/>
    <w:rsid w:val="00D66654"/>
    <w:rsid w:val="00D72EDC"/>
    <w:rsid w:val="00D93CE2"/>
    <w:rsid w:val="00DB27C8"/>
    <w:rsid w:val="00DD74DD"/>
    <w:rsid w:val="00E24D0D"/>
    <w:rsid w:val="00E33BDF"/>
    <w:rsid w:val="00E538CA"/>
    <w:rsid w:val="00E565AD"/>
    <w:rsid w:val="00E9507C"/>
    <w:rsid w:val="00EB293D"/>
    <w:rsid w:val="00EE5E7E"/>
    <w:rsid w:val="00EF28BB"/>
    <w:rsid w:val="00F03720"/>
    <w:rsid w:val="00F047F1"/>
    <w:rsid w:val="00F04D90"/>
    <w:rsid w:val="00F26D4E"/>
    <w:rsid w:val="00F420D7"/>
    <w:rsid w:val="00F945C9"/>
    <w:rsid w:val="00FA5A53"/>
    <w:rsid w:val="00FD3819"/>
    <w:rsid w:val="00FE17B5"/>
    <w:rsid w:val="00FE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6FBEAD3-91F1-4377-9D8E-C7250CB3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3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1389"/>
    <w:pPr>
      <w:tabs>
        <w:tab w:val="center" w:pos="4677"/>
        <w:tab w:val="right" w:pos="9355"/>
      </w:tabs>
    </w:pPr>
  </w:style>
  <w:style w:type="character" w:customStyle="1" w:styleId="a4">
    <w:name w:val="Нижний колонтитул Знак"/>
    <w:basedOn w:val="a0"/>
    <w:link w:val="a3"/>
    <w:rsid w:val="00CF1389"/>
    <w:rPr>
      <w:rFonts w:ascii="Times New Roman" w:eastAsia="Times New Roman" w:hAnsi="Times New Roman" w:cs="Times New Roman"/>
      <w:sz w:val="24"/>
      <w:szCs w:val="24"/>
      <w:lang w:eastAsia="ru-RU"/>
    </w:rPr>
  </w:style>
  <w:style w:type="character" w:styleId="a5">
    <w:name w:val="page number"/>
    <w:basedOn w:val="a0"/>
    <w:rsid w:val="00CF1389"/>
  </w:style>
  <w:style w:type="paragraph" w:styleId="a6">
    <w:name w:val="Body Text Indent"/>
    <w:basedOn w:val="a"/>
    <w:link w:val="a7"/>
    <w:rsid w:val="00CF1389"/>
    <w:pPr>
      <w:ind w:firstLine="720"/>
      <w:jc w:val="both"/>
    </w:pPr>
    <w:rPr>
      <w:lang w:eastAsia="en-US"/>
    </w:rPr>
  </w:style>
  <w:style w:type="character" w:customStyle="1" w:styleId="a7">
    <w:name w:val="Основной текст с отступом Знак"/>
    <w:basedOn w:val="a0"/>
    <w:link w:val="a6"/>
    <w:rsid w:val="00CF1389"/>
    <w:rPr>
      <w:rFonts w:ascii="Times New Roman" w:eastAsia="Times New Roman" w:hAnsi="Times New Roman" w:cs="Times New Roman"/>
      <w:sz w:val="24"/>
      <w:szCs w:val="24"/>
    </w:rPr>
  </w:style>
  <w:style w:type="paragraph" w:styleId="3">
    <w:name w:val="Body Text Indent 3"/>
    <w:basedOn w:val="a"/>
    <w:link w:val="30"/>
    <w:rsid w:val="00CF1389"/>
    <w:pPr>
      <w:spacing w:after="120"/>
      <w:ind w:left="283"/>
    </w:pPr>
    <w:rPr>
      <w:sz w:val="16"/>
      <w:szCs w:val="16"/>
    </w:rPr>
  </w:style>
  <w:style w:type="character" w:customStyle="1" w:styleId="30">
    <w:name w:val="Основной текст с отступом 3 Знак"/>
    <w:basedOn w:val="a0"/>
    <w:link w:val="3"/>
    <w:rsid w:val="00CF1389"/>
    <w:rPr>
      <w:rFonts w:ascii="Times New Roman" w:eastAsia="Times New Roman" w:hAnsi="Times New Roman" w:cs="Times New Roman"/>
      <w:sz w:val="16"/>
      <w:szCs w:val="16"/>
      <w:lang w:eastAsia="ru-RU"/>
    </w:rPr>
  </w:style>
  <w:style w:type="character" w:customStyle="1" w:styleId="a8">
    <w:name w:val="Гипертекстовая ссылка"/>
    <w:rsid w:val="00CF1389"/>
    <w:rPr>
      <w:rFonts w:cs="Times New Roman"/>
      <w:color w:val="008000"/>
    </w:rPr>
  </w:style>
  <w:style w:type="character" w:styleId="a9">
    <w:name w:val="Hyperlink"/>
    <w:rsid w:val="00CF1389"/>
    <w:rPr>
      <w:color w:val="0000FF"/>
      <w:u w:val="single"/>
    </w:rPr>
  </w:style>
  <w:style w:type="table" w:styleId="aa">
    <w:name w:val="Table Grid"/>
    <w:basedOn w:val="a1"/>
    <w:uiPriority w:val="39"/>
    <w:rsid w:val="009C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C7CFF"/>
    <w:rPr>
      <w:rFonts w:ascii="Segoe UI" w:hAnsi="Segoe UI" w:cs="Segoe UI"/>
      <w:sz w:val="18"/>
      <w:szCs w:val="18"/>
    </w:rPr>
  </w:style>
  <w:style w:type="character" w:customStyle="1" w:styleId="ac">
    <w:name w:val="Текст выноски Знак"/>
    <w:basedOn w:val="a0"/>
    <w:link w:val="ab"/>
    <w:uiPriority w:val="99"/>
    <w:semiHidden/>
    <w:rsid w:val="00BC7C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09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wes@skwe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8CE7-336E-4D96-84C3-BC2E90C5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5821</Words>
  <Characters>33181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Денисова [Радаева] Светлана Ивановна</cp:lastModifiedBy>
  <cp:revision>8</cp:revision>
  <cp:lastPrinted>2019-04-01T07:41:00Z</cp:lastPrinted>
  <dcterms:created xsi:type="dcterms:W3CDTF">2019-03-04T10:44:00Z</dcterms:created>
  <dcterms:modified xsi:type="dcterms:W3CDTF">2019-04-23T12:30:00Z</dcterms:modified>
</cp:coreProperties>
</file>