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E" w:rsidRDefault="00FE5E9E"/>
    <w:p w:rsidR="004215F4" w:rsidRDefault="004215F4">
      <w:pPr>
        <w:rPr>
          <w:sz w:val="24"/>
          <w:szCs w:val="24"/>
        </w:rPr>
      </w:pPr>
    </w:p>
    <w:p w:rsidR="003F044B" w:rsidRPr="004215F4" w:rsidRDefault="003F044B" w:rsidP="00421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15F4">
        <w:rPr>
          <w:rFonts w:ascii="Times New Roman" w:hAnsi="Times New Roman" w:cs="Times New Roman"/>
          <w:sz w:val="28"/>
          <w:szCs w:val="28"/>
        </w:rPr>
        <w:t xml:space="preserve">Метод  доходности  инвестированного капитала в отношении </w:t>
      </w:r>
      <w:r w:rsidR="004215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15F4">
        <w:rPr>
          <w:rFonts w:ascii="Times New Roman" w:hAnsi="Times New Roman" w:cs="Times New Roman"/>
          <w:sz w:val="28"/>
          <w:szCs w:val="28"/>
        </w:rPr>
        <w:t>ООО «Ват</w:t>
      </w:r>
      <w:bookmarkStart w:id="0" w:name="_GoBack"/>
      <w:bookmarkEnd w:id="0"/>
      <w:r w:rsidRPr="004215F4">
        <w:rPr>
          <w:rFonts w:ascii="Times New Roman" w:hAnsi="Times New Roman" w:cs="Times New Roman"/>
          <w:sz w:val="28"/>
          <w:szCs w:val="28"/>
        </w:rPr>
        <w:t>т –</w:t>
      </w:r>
      <w:proofErr w:type="spellStart"/>
      <w:r w:rsidRPr="004215F4">
        <w:rPr>
          <w:rFonts w:ascii="Times New Roman" w:hAnsi="Times New Roman" w:cs="Times New Roman"/>
          <w:sz w:val="28"/>
          <w:szCs w:val="28"/>
        </w:rPr>
        <w:t>Электросб</w:t>
      </w:r>
      <w:r w:rsidR="00624571" w:rsidRPr="004215F4">
        <w:rPr>
          <w:rFonts w:ascii="Times New Roman" w:hAnsi="Times New Roman" w:cs="Times New Roman"/>
          <w:sz w:val="28"/>
          <w:szCs w:val="28"/>
        </w:rPr>
        <w:t>ы</w:t>
      </w:r>
      <w:r w:rsidRPr="004215F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215F4">
        <w:rPr>
          <w:rFonts w:ascii="Times New Roman" w:hAnsi="Times New Roman" w:cs="Times New Roman"/>
          <w:sz w:val="28"/>
          <w:szCs w:val="28"/>
        </w:rPr>
        <w:t>» в 201</w:t>
      </w:r>
      <w:r w:rsidR="00624571" w:rsidRPr="004215F4">
        <w:rPr>
          <w:rFonts w:ascii="Times New Roman" w:hAnsi="Times New Roman" w:cs="Times New Roman"/>
          <w:sz w:val="28"/>
          <w:szCs w:val="28"/>
        </w:rPr>
        <w:t>3</w:t>
      </w:r>
      <w:r w:rsidRPr="004215F4">
        <w:rPr>
          <w:rFonts w:ascii="Times New Roman" w:hAnsi="Times New Roman" w:cs="Times New Roman"/>
          <w:sz w:val="28"/>
          <w:szCs w:val="28"/>
        </w:rPr>
        <w:t xml:space="preserve"> г. не применялся.</w:t>
      </w:r>
    </w:p>
    <w:sectPr w:rsidR="003F044B" w:rsidRPr="0042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D"/>
    <w:rsid w:val="003F044B"/>
    <w:rsid w:val="004215F4"/>
    <w:rsid w:val="00624571"/>
    <w:rsid w:val="00A1762F"/>
    <w:rsid w:val="00E15C0D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Анатольевна</dc:creator>
  <cp:lastModifiedBy>Абрамова Елена Анатольевна</cp:lastModifiedBy>
  <cp:revision>4</cp:revision>
  <dcterms:created xsi:type="dcterms:W3CDTF">2014-04-30T06:03:00Z</dcterms:created>
  <dcterms:modified xsi:type="dcterms:W3CDTF">2014-04-30T06:08:00Z</dcterms:modified>
</cp:coreProperties>
</file>